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5E92" w:rsidRPr="00F30DE8" w:rsidRDefault="00F30DE8" w:rsidP="00F30DE8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گزارش‌کار آزمایش شماره ۳ </w:t>
      </w:r>
      <w:r w:rsidR="0048756C">
        <w:rPr>
          <w:rFonts w:cstheme="minorHAnsi" w:hint="cs"/>
          <w:b/>
          <w:bCs/>
          <w:sz w:val="32"/>
          <w:szCs w:val="32"/>
          <w:rtl/>
          <w:lang w:val="en-US" w:bidi="fa-IR"/>
        </w:rPr>
        <w:t xml:space="preserve">- </w:t>
      </w:r>
      <w:r>
        <w:rPr>
          <w:rFonts w:cstheme="minorHAnsi" w:hint="cs"/>
          <w:b/>
          <w:bCs/>
          <w:sz w:val="32"/>
          <w:szCs w:val="32"/>
          <w:rtl/>
          <w:lang w:val="en-US" w:bidi="fa-IR"/>
        </w:rPr>
        <w:t>آزمایشگاه فیزیک پایه ۲</w:t>
      </w:r>
    </w:p>
    <w:p w:rsidR="00F30DE8" w:rsidRPr="00F30DE8" w:rsidRDefault="00F30DE8" w:rsidP="00F30DE8">
      <w:pPr>
        <w:jc w:val="right"/>
        <w:rPr>
          <w:rFonts w:cstheme="minorHAnsi"/>
          <w:sz w:val="32"/>
          <w:szCs w:val="32"/>
        </w:rPr>
      </w:pP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>تهیه و تنظیم:</w:t>
      </w:r>
    </w:p>
    <w:p w:rsidR="00F30DE8" w:rsidRPr="00E857F0" w:rsidRDefault="00F30DE8" w:rsidP="00F30DE8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مبین خیبری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۹۹۴۴۲۱۰۱۷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0E7D22" w:rsidRPr="00E857F0" w:rsidRDefault="00F30DE8" w:rsidP="000E7D22">
      <w:pPr>
        <w:bidi/>
        <w:rPr>
          <w:rFonts w:cstheme="minorHAnsi"/>
          <w:sz w:val="28"/>
          <w:szCs w:val="28"/>
          <w:rtl/>
          <w:lang w:val="en-US" w:bidi="fa-IR"/>
        </w:rPr>
      </w:pP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متین سجودی </w:t>
      </w:r>
      <w:r w:rsidRPr="00E857F0">
        <w:rPr>
          <w:rFonts w:cstheme="minorHAnsi"/>
          <w:sz w:val="28"/>
          <w:szCs w:val="28"/>
          <w:lang w:val="en-US" w:bidi="fa-IR"/>
        </w:rPr>
        <w:t>]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>۱۴۰۱۴۴۲۱۰۲۵</w:t>
      </w:r>
      <w:r w:rsidRPr="00E857F0">
        <w:rPr>
          <w:rFonts w:cstheme="minorHAnsi"/>
          <w:sz w:val="28"/>
          <w:szCs w:val="28"/>
          <w:lang w:val="en-US" w:bidi="fa-IR"/>
        </w:rPr>
        <w:t>[</w:t>
      </w:r>
      <w:r w:rsidRPr="00E857F0">
        <w:rPr>
          <w:rFonts w:cstheme="minorHAnsi" w:hint="cs"/>
          <w:sz w:val="28"/>
          <w:szCs w:val="28"/>
          <w:rtl/>
          <w:lang w:val="en-US" w:bidi="fa-IR"/>
        </w:rPr>
        <w:t xml:space="preserve"> (مهندسی کامپیوتر)</w:t>
      </w:r>
    </w:p>
    <w:p w:rsidR="00F30DE8" w:rsidRDefault="00690BB5" w:rsidP="00F30DE8">
      <w:pPr>
        <w:bidi/>
        <w:rPr>
          <w:rFonts w:cs="Calibri"/>
          <w:rtl/>
          <w:lang w:val="en-US" w:bidi="fa-IR"/>
        </w:rPr>
      </w:pPr>
      <w:r>
        <w:rPr>
          <w:rFonts w:cstheme="minorHAnsi" w:hint="cs"/>
          <w:rtl/>
          <w:lang w:val="en-US" w:bidi="fa-IR"/>
        </w:rPr>
        <w:t xml:space="preserve">این </w:t>
      </w:r>
      <w:r w:rsidRPr="00690BB5">
        <w:rPr>
          <w:rFonts w:cstheme="minorHAnsi" w:hint="cs"/>
          <w:rtl/>
          <w:lang w:val="en-US" w:bidi="fa-IR"/>
        </w:rPr>
        <w:t xml:space="preserve">آزمایش در ساعت۰۹:۰۰ صبح روز </w:t>
      </w:r>
      <w:r w:rsidRPr="00690BB5">
        <w:rPr>
          <w:rFonts w:cs="Calibri"/>
          <w:rtl/>
          <w:lang w:val="en-US" w:bidi="fa-IR"/>
        </w:rPr>
        <w:t>سه شنبه، ۱۵ اسفند ۱۴۰۲</w:t>
      </w:r>
      <w:r w:rsidRPr="00690BB5">
        <w:rPr>
          <w:rFonts w:cs="Calibri" w:hint="cs"/>
          <w:rtl/>
          <w:lang w:val="en-US" w:bidi="fa-IR"/>
        </w:rPr>
        <w:t xml:space="preserve"> انجام شده.</w:t>
      </w:r>
    </w:p>
    <w:p w:rsidR="000E7D22" w:rsidRPr="00690BB5" w:rsidRDefault="000E7D22" w:rsidP="000E7D22">
      <w:pPr>
        <w:bidi/>
        <w:rPr>
          <w:rFonts w:cstheme="minorHAnsi"/>
          <w:rtl/>
          <w:lang w:val="en-US" w:bidi="fa-IR"/>
        </w:rPr>
      </w:pPr>
    </w:p>
    <w:p w:rsidR="00F30DE8" w:rsidRPr="00027AF7" w:rsidRDefault="00F30DE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:rsidR="00F30DE8" w:rsidRPr="00027AF7" w:rsidRDefault="00F30DE8" w:rsidP="00F30DE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 w:rsidRPr="00027AF7">
        <w:rPr>
          <w:rFonts w:cstheme="minorHAnsi" w:hint="cs"/>
          <w:sz w:val="28"/>
          <w:szCs w:val="28"/>
          <w:rtl/>
          <w:lang w:val="en-US" w:bidi="fa-IR"/>
        </w:rPr>
        <w:t>مقاومت‌های ۱۰۰، ۲۲۰ و ۳۳۰ اُهمی</w:t>
      </w:r>
    </w:p>
    <w:p w:rsidR="00F30DE8" w:rsidRPr="00027AF7" w:rsidRDefault="00F30DE8" w:rsidP="00F30DE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 w:rsidRPr="00027AF7">
        <w:rPr>
          <w:rFonts w:cstheme="minorHAnsi"/>
          <w:sz w:val="28"/>
          <w:szCs w:val="28"/>
          <w:lang w:val="en-US" w:bidi="fa-IR"/>
        </w:rPr>
        <w:t>A.V.O</w:t>
      </w:r>
      <w:r w:rsidRPr="00027AF7">
        <w:rPr>
          <w:rFonts w:cstheme="minorHAnsi" w:hint="cs"/>
          <w:sz w:val="28"/>
          <w:szCs w:val="28"/>
          <w:rtl/>
          <w:lang w:val="en-US" w:bidi="fa-IR"/>
        </w:rPr>
        <w:t xml:space="preserve"> متر</w:t>
      </w:r>
    </w:p>
    <w:p w:rsidR="00F30DE8" w:rsidRPr="00027AF7" w:rsidRDefault="00F30DE8" w:rsidP="00F30DE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 w:rsidRPr="00027AF7">
        <w:rPr>
          <w:rFonts w:cstheme="minorHAnsi" w:hint="cs"/>
          <w:sz w:val="28"/>
          <w:szCs w:val="28"/>
          <w:rtl/>
          <w:lang w:val="en-US" w:bidi="fa-IR"/>
        </w:rPr>
        <w:t>منبع تغذیه</w:t>
      </w:r>
    </w:p>
    <w:p w:rsidR="00F30DE8" w:rsidRPr="00027AF7" w:rsidRDefault="00F30DE8" w:rsidP="00F30DE8">
      <w:pPr>
        <w:pStyle w:val="ListParagraph"/>
        <w:numPr>
          <w:ilvl w:val="0"/>
          <w:numId w:val="3"/>
        </w:numPr>
        <w:bidi/>
        <w:rPr>
          <w:rFonts w:cstheme="minorHAnsi"/>
          <w:sz w:val="28"/>
          <w:szCs w:val="28"/>
          <w:lang w:val="en-US" w:bidi="fa-IR"/>
        </w:rPr>
      </w:pPr>
      <w:r w:rsidRPr="00027AF7">
        <w:rPr>
          <w:rFonts w:cstheme="minorHAnsi" w:hint="cs"/>
          <w:sz w:val="28"/>
          <w:szCs w:val="28"/>
          <w:rtl/>
          <w:lang w:val="en-US" w:bidi="fa-IR"/>
        </w:rPr>
        <w:t>سیم رابط</w:t>
      </w:r>
    </w:p>
    <w:p w:rsidR="0048756C" w:rsidRDefault="0048756C" w:rsidP="0048756C">
      <w:pPr>
        <w:bidi/>
        <w:rPr>
          <w:rFonts w:cstheme="minorHAnsi"/>
          <w:sz w:val="32"/>
          <w:szCs w:val="32"/>
          <w:rtl/>
          <w:lang w:val="en-US" w:bidi="fa-IR"/>
        </w:rPr>
      </w:pPr>
    </w:p>
    <w:p w:rsidR="0048756C" w:rsidRPr="00E857F0" w:rsidRDefault="0048756C" w:rsidP="00B86CE9">
      <w:pPr>
        <w:jc w:val="right"/>
        <w:rPr>
          <w:rFonts w:cstheme="minorHAnsi"/>
          <w:sz w:val="28"/>
          <w:szCs w:val="28"/>
          <w:rtl/>
        </w:rPr>
      </w:pPr>
      <w:r w:rsidRPr="00027AF7">
        <w:rPr>
          <w:rFonts w:cstheme="minorHAnsi" w:hint="cs"/>
          <w:b/>
          <w:bCs/>
          <w:sz w:val="28"/>
          <w:szCs w:val="28"/>
          <w:rtl/>
        </w:rPr>
        <w:t>هدف</w:t>
      </w:r>
      <w:r w:rsidRPr="00027AF7">
        <w:rPr>
          <w:rFonts w:cstheme="minorHAnsi"/>
          <w:b/>
          <w:bCs/>
          <w:sz w:val="28"/>
          <w:szCs w:val="28"/>
          <w:rtl/>
        </w:rPr>
        <w:t xml:space="preserve"> آزمایش:</w:t>
      </w:r>
      <w:r w:rsidRPr="00E857F0">
        <w:rPr>
          <w:rFonts w:cstheme="minorHAnsi"/>
          <w:sz w:val="28"/>
          <w:szCs w:val="28"/>
          <w:rtl/>
        </w:rPr>
        <w:t xml:space="preserve"> </w:t>
      </w:r>
      <w:r w:rsidRPr="00E857F0">
        <w:rPr>
          <w:rFonts w:cstheme="minorHAnsi" w:hint="cs"/>
          <w:sz w:val="28"/>
          <w:szCs w:val="28"/>
          <w:rtl/>
        </w:rPr>
        <w:t>بررسی و تحقیق قوانین اُهم و کیرشهف در مدارهای الکتریکی و اندازه‌گیری مقاومت درونی دستگاه‌های اندازه‌گیری</w:t>
      </w:r>
      <w:r w:rsidR="00E857F0">
        <w:rPr>
          <w:rFonts w:cstheme="minorHAnsi" w:hint="cs"/>
          <w:sz w:val="28"/>
          <w:szCs w:val="28"/>
          <w:rtl/>
        </w:rPr>
        <w:t xml:space="preserve"> (ولت‌متر)</w:t>
      </w:r>
    </w:p>
    <w:p w:rsidR="0048756C" w:rsidRPr="0048756C" w:rsidRDefault="0048756C" w:rsidP="0048756C">
      <w:pPr>
        <w:bidi/>
        <w:rPr>
          <w:rFonts w:cstheme="minorHAnsi"/>
          <w:sz w:val="32"/>
          <w:szCs w:val="32"/>
          <w:lang w:val="en-US" w:bidi="fa-IR"/>
        </w:rPr>
      </w:pPr>
    </w:p>
    <w:p w:rsidR="00F30DE8" w:rsidRPr="00027AF7" w:rsidRDefault="002B1A18" w:rsidP="00F30DE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تئوری آزمایش:</w:t>
      </w:r>
    </w:p>
    <w:p w:rsidR="002B1A18" w:rsidRPr="00027AF7" w:rsidRDefault="002B1A18" w:rsidP="002B1A18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027AF7">
        <w:rPr>
          <w:rFonts w:cstheme="minorHAnsi" w:hint="cs"/>
          <w:b/>
          <w:bCs/>
          <w:sz w:val="28"/>
          <w:szCs w:val="28"/>
          <w:rtl/>
          <w:lang w:val="en-US" w:bidi="fa-IR"/>
        </w:rPr>
        <w:t>بخش اول: قانون اُهم</w:t>
      </w:r>
    </w:p>
    <w:p w:rsidR="002B1A18" w:rsidRPr="00E857F0" w:rsidRDefault="002B1A18" w:rsidP="00524D6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E857F0">
        <w:rPr>
          <w:rFonts w:cs="Calibri"/>
          <w:sz w:val="28"/>
          <w:szCs w:val="28"/>
          <w:rtl/>
          <w:lang w:val="en-US" w:bidi="fa-IR"/>
        </w:rPr>
        <w:t>سال‌ها پ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 w:hint="eastAsia"/>
          <w:sz w:val="28"/>
          <w:szCs w:val="28"/>
          <w:rtl/>
          <w:lang w:val="en-US" w:bidi="fa-IR"/>
        </w:rPr>
        <w:t>ش،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«گئورگ اهم» (</w:t>
      </w:r>
      <w:r w:rsidRPr="00E857F0">
        <w:rPr>
          <w:rFonts w:cstheme="minorHAnsi"/>
          <w:sz w:val="28"/>
          <w:szCs w:val="28"/>
          <w:lang w:val="en-US" w:bidi="fa-IR"/>
        </w:rPr>
        <w:t>Georg Ohm</w:t>
      </w:r>
      <w:r w:rsidRPr="00E857F0">
        <w:rPr>
          <w:rFonts w:cs="Calibri"/>
          <w:sz w:val="28"/>
          <w:szCs w:val="28"/>
          <w:rtl/>
          <w:lang w:val="en-US" w:bidi="fa-IR"/>
        </w:rPr>
        <w:t>) به ا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 w:hint="eastAsia"/>
          <w:sz w:val="28"/>
          <w:szCs w:val="28"/>
          <w:rtl/>
          <w:lang w:val="en-US" w:bidi="fa-IR"/>
        </w:rPr>
        <w:t>ن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واقع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 w:hint="eastAsia"/>
          <w:sz w:val="28"/>
          <w:szCs w:val="28"/>
          <w:rtl/>
          <w:lang w:val="en-US" w:bidi="fa-IR"/>
        </w:rPr>
        <w:t>ت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برد که جر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گذرنده از 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 w:hint="eastAsia"/>
          <w:sz w:val="28"/>
          <w:szCs w:val="28"/>
          <w:rtl/>
          <w:lang w:val="en-US" w:bidi="fa-IR"/>
        </w:rPr>
        <w:t>ک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مقاومت خط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در دما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ثابت، متناسب با ولتاژ دو سر آن است و رابطه عکس با مقدار مقاومت دارد. رابطه ب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 w:hint="eastAsia"/>
          <w:sz w:val="28"/>
          <w:szCs w:val="28"/>
          <w:rtl/>
          <w:lang w:val="en-US" w:bidi="fa-IR"/>
        </w:rPr>
        <w:t>ن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ولتاژ، جر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و مقاومت اساس «قانون اهم» (</w:t>
      </w:r>
      <w:r w:rsidRPr="00E857F0">
        <w:rPr>
          <w:rFonts w:cstheme="minorHAnsi"/>
          <w:sz w:val="28"/>
          <w:szCs w:val="28"/>
          <w:lang w:val="en-US" w:bidi="fa-IR"/>
        </w:rPr>
        <w:t>Ohms Law</w:t>
      </w:r>
      <w:r w:rsidRPr="00E857F0">
        <w:rPr>
          <w:rFonts w:cs="Calibri"/>
          <w:sz w:val="28"/>
          <w:szCs w:val="28"/>
          <w:rtl/>
          <w:lang w:val="en-US" w:bidi="fa-IR"/>
        </w:rPr>
        <w:t>) است که با رابطه ز</w:t>
      </w:r>
      <w:r w:rsidRPr="00E857F0">
        <w:rPr>
          <w:rFonts w:cs="Calibri" w:hint="cs"/>
          <w:sz w:val="28"/>
          <w:szCs w:val="28"/>
          <w:rtl/>
          <w:lang w:val="en-US" w:bidi="fa-IR"/>
        </w:rPr>
        <w:t>ی</w:t>
      </w:r>
      <w:r w:rsidRPr="00E857F0">
        <w:rPr>
          <w:rFonts w:cs="Calibri" w:hint="eastAsia"/>
          <w:sz w:val="28"/>
          <w:szCs w:val="28"/>
          <w:rtl/>
          <w:lang w:val="en-US" w:bidi="fa-IR"/>
        </w:rPr>
        <w:t>ر</w:t>
      </w:r>
      <w:r w:rsidRPr="00E857F0">
        <w:rPr>
          <w:rFonts w:cs="Calibri"/>
          <w:sz w:val="28"/>
          <w:szCs w:val="28"/>
          <w:rtl/>
          <w:lang w:val="en-US" w:bidi="fa-IR"/>
        </w:rPr>
        <w:t xml:space="preserve"> نشان داده م</w:t>
      </w:r>
      <w:r w:rsidRPr="00E857F0">
        <w:rPr>
          <w:rFonts w:cs="Calibri" w:hint="cs"/>
          <w:sz w:val="28"/>
          <w:szCs w:val="28"/>
          <w:rtl/>
          <w:lang w:val="en-US" w:bidi="fa-IR"/>
        </w:rPr>
        <w:t>ی‌</w:t>
      </w:r>
      <w:r w:rsidRPr="00E857F0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E857F0">
        <w:rPr>
          <w:rFonts w:cs="Calibri"/>
          <w:sz w:val="28"/>
          <w:szCs w:val="28"/>
          <w:rtl/>
          <w:lang w:val="en-US" w:bidi="fa-IR"/>
        </w:rPr>
        <w:t>:</w:t>
      </w:r>
    </w:p>
    <w:p w:rsidR="002B1A18" w:rsidRDefault="002B1A18" w:rsidP="002B1A18">
      <w:pPr>
        <w:jc w:val="center"/>
        <w:rPr>
          <w:rFonts w:cstheme="minorHAnsi"/>
          <w:sz w:val="32"/>
          <w:szCs w:val="32"/>
          <w:lang w:val="en-US" w:bidi="fa-IR"/>
        </w:rPr>
      </w:pPr>
      <w:r w:rsidRPr="002B1A18">
        <w:rPr>
          <w:rFonts w:cstheme="minorHAnsi"/>
          <w:noProof/>
          <w:sz w:val="32"/>
          <w:szCs w:val="32"/>
          <w:lang w:val="en-US" w:bidi="fa-IR"/>
        </w:rPr>
        <w:drawing>
          <wp:inline distT="0" distB="0" distL="0" distR="0" wp14:anchorId="32D184FC" wp14:editId="0ECA4B46">
            <wp:extent cx="1050367" cy="637540"/>
            <wp:effectExtent l="0" t="0" r="3810" b="0"/>
            <wp:docPr id="53889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90887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20569"/>
                    <a:stretch/>
                  </pic:blipFill>
                  <pic:spPr bwMode="auto">
                    <a:xfrm>
                      <a:off x="0" y="0"/>
                      <a:ext cx="1087573" cy="66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7F0" w:rsidRPr="00B86CE9" w:rsidRDefault="002B1A18" w:rsidP="00524D6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 xml:space="preserve">که در آن، </w:t>
      </w:r>
      <w:r w:rsidRPr="00B86CE9">
        <w:rPr>
          <w:rFonts w:cstheme="minorHAnsi"/>
          <w:sz w:val="28"/>
          <w:szCs w:val="28"/>
          <w:lang w:val="en-US" w:bidi="fa-IR"/>
        </w:rPr>
        <w:t>V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ولتاژ بر حسب ولت، </w:t>
      </w:r>
      <w:r w:rsidRPr="00B86CE9">
        <w:rPr>
          <w:rFonts w:cstheme="minorHAnsi"/>
          <w:sz w:val="28"/>
          <w:szCs w:val="28"/>
          <w:lang w:val="en-US" w:bidi="fa-IR"/>
        </w:rPr>
        <w:t>I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برحسب آمپر و </w:t>
      </w:r>
      <w:r w:rsidRPr="00B86CE9">
        <w:rPr>
          <w:rFonts w:cstheme="minorHAnsi"/>
          <w:sz w:val="28"/>
          <w:szCs w:val="28"/>
          <w:lang w:val="en-US" w:bidi="fa-IR"/>
        </w:rPr>
        <w:t>R‌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مقاومت بر حسب اهم است. قانون اهم کاربرد گسترده‌ا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فرمول‌ها و محاسبات الکترون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دارد. به هم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دل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ل،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فهم آن بس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مهم است. با دانستن دو مقدار از سه کم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ولتاژ،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مقاومت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 کمک قانون اهم مقدار کم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سوم را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2B1A18" w:rsidRDefault="002B1A18" w:rsidP="002B1A18">
      <w:pPr>
        <w:bidi/>
        <w:jc w:val="center"/>
        <w:rPr>
          <w:rFonts w:cstheme="minorHAnsi"/>
          <w:sz w:val="32"/>
          <w:szCs w:val="32"/>
          <w:rtl/>
          <w:lang w:val="en-US" w:bidi="fa-IR"/>
        </w:rPr>
      </w:pPr>
      <w:r w:rsidRPr="002B1A18">
        <w:rPr>
          <w:rFonts w:cs="Calibri"/>
          <w:noProof/>
          <w:sz w:val="32"/>
          <w:szCs w:val="32"/>
          <w:rtl/>
          <w:lang w:val="en-US" w:bidi="fa-IR"/>
        </w:rPr>
        <w:drawing>
          <wp:inline distT="0" distB="0" distL="0" distR="0" wp14:anchorId="29DCCDF7" wp14:editId="38032DDE">
            <wp:extent cx="3061484" cy="1110954"/>
            <wp:effectExtent l="0" t="0" r="0" b="0"/>
            <wp:docPr id="63967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7470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063" cy="11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2F" w:rsidRDefault="00513D2F" w:rsidP="00513D2F">
      <w:pPr>
        <w:bidi/>
        <w:jc w:val="center"/>
        <w:rPr>
          <w:rFonts w:cstheme="minorHAnsi"/>
          <w:sz w:val="32"/>
          <w:szCs w:val="32"/>
          <w:rtl/>
          <w:lang w:val="en-US" w:bidi="fa-IR"/>
        </w:rPr>
      </w:pPr>
    </w:p>
    <w:p w:rsidR="002B1A18" w:rsidRPr="00B86CE9" w:rsidRDefault="002B1A18" w:rsidP="00524D69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گاه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اوقات،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ادآور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قانون اهم با استفاده از تصاو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آسان‌تر است. مثلث قانون اهم ز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را در نظر بگ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کم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ت‌ها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theme="minorHAnsi"/>
          <w:sz w:val="28"/>
          <w:szCs w:val="28"/>
          <w:lang w:val="en-US" w:bidi="fa-IR"/>
        </w:rPr>
        <w:t xml:space="preserve">I </w:t>
      </w:r>
      <w:r w:rsidRPr="00B86CE9">
        <w:rPr>
          <w:rFonts w:cs="Calibri"/>
          <w:sz w:val="28"/>
          <w:szCs w:val="28"/>
          <w:rtl/>
          <w:lang w:val="en-US" w:bidi="fa-IR"/>
        </w:rPr>
        <w:t>،</w:t>
      </w:r>
      <w:r w:rsidRPr="00B86CE9">
        <w:rPr>
          <w:rFonts w:cstheme="minorHAnsi"/>
          <w:sz w:val="28"/>
          <w:szCs w:val="28"/>
          <w:lang w:val="en-US" w:bidi="fa-IR"/>
        </w:rPr>
        <w:t>V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B86CE9">
        <w:rPr>
          <w:rFonts w:cstheme="minorHAnsi"/>
          <w:sz w:val="28"/>
          <w:szCs w:val="28"/>
          <w:lang w:val="en-US" w:bidi="fa-IR"/>
        </w:rPr>
        <w:t>R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سه راس آن قرار دارند. ولتاژ در راس بالا و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مقاومت در رئوس پا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قرار دارند. موقع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هر کم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تصو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همان مقاد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رابطه قا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نون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اهم را نشان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2B1A18" w:rsidRDefault="002B1A18" w:rsidP="002B1A18">
      <w:pPr>
        <w:bidi/>
        <w:jc w:val="center"/>
        <w:rPr>
          <w:rFonts w:cstheme="minorHAnsi"/>
          <w:sz w:val="32"/>
          <w:szCs w:val="32"/>
          <w:rtl/>
          <w:lang w:val="en-US" w:bidi="fa-IR"/>
        </w:rPr>
      </w:pPr>
      <w:r w:rsidRPr="002B1A18">
        <w:rPr>
          <w:rFonts w:cs="Calibri"/>
          <w:noProof/>
          <w:sz w:val="32"/>
          <w:szCs w:val="32"/>
          <w:rtl/>
          <w:lang w:val="en-US" w:bidi="fa-IR"/>
        </w:rPr>
        <w:lastRenderedPageBreak/>
        <w:drawing>
          <wp:inline distT="0" distB="0" distL="0" distR="0" wp14:anchorId="2F6CB5AD" wp14:editId="42B33B93">
            <wp:extent cx="1525424" cy="1325666"/>
            <wp:effectExtent l="0" t="0" r="0" b="0"/>
            <wp:docPr id="102881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19284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782" cy="13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CE9" w:rsidRDefault="00B86CE9" w:rsidP="00B86CE9">
      <w:pPr>
        <w:bidi/>
        <w:jc w:val="center"/>
        <w:rPr>
          <w:rFonts w:cstheme="minorHAnsi"/>
          <w:sz w:val="32"/>
          <w:szCs w:val="32"/>
          <w:rtl/>
          <w:lang w:val="en-US" w:bidi="fa-IR"/>
        </w:rPr>
      </w:pPr>
    </w:p>
    <w:p w:rsidR="002B1A18" w:rsidRPr="00B86CE9" w:rsidRDefault="002B1A18" w:rsidP="00513D2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فرم‌ها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مختلف قانون اهم بالا را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 شکل‌ها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نشان داد.</w:t>
      </w:r>
    </w:p>
    <w:p w:rsidR="00B86CE9" w:rsidRDefault="00B86CE9" w:rsidP="00B86CE9">
      <w:pPr>
        <w:bidi/>
        <w:rPr>
          <w:rFonts w:cs="Calibri"/>
          <w:sz w:val="32"/>
          <w:szCs w:val="32"/>
          <w:rtl/>
          <w:lang w:val="en-US" w:bidi="fa-IR"/>
        </w:rPr>
      </w:pPr>
    </w:p>
    <w:p w:rsidR="002B1A18" w:rsidRDefault="002B1A18" w:rsidP="002B1A18">
      <w:pPr>
        <w:bidi/>
        <w:jc w:val="center"/>
        <w:rPr>
          <w:rFonts w:cstheme="minorHAnsi"/>
          <w:sz w:val="32"/>
          <w:szCs w:val="32"/>
          <w:rtl/>
          <w:lang w:val="en-US" w:bidi="fa-IR"/>
        </w:rPr>
      </w:pPr>
      <w:r w:rsidRPr="002B1A18">
        <w:rPr>
          <w:rFonts w:cs="Calibri"/>
          <w:noProof/>
          <w:sz w:val="32"/>
          <w:szCs w:val="32"/>
          <w:rtl/>
          <w:lang w:val="en-US" w:bidi="fa-IR"/>
        </w:rPr>
        <w:drawing>
          <wp:inline distT="0" distB="0" distL="0" distR="0" wp14:anchorId="02BD3842" wp14:editId="2719E011">
            <wp:extent cx="3174763" cy="1514796"/>
            <wp:effectExtent l="0" t="0" r="635" b="0"/>
            <wp:docPr id="17653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0427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457" cy="152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2F" w:rsidRDefault="00513D2F" w:rsidP="00513D2F">
      <w:pPr>
        <w:bidi/>
        <w:jc w:val="center"/>
        <w:rPr>
          <w:rFonts w:cstheme="minorHAnsi"/>
          <w:sz w:val="32"/>
          <w:szCs w:val="32"/>
          <w:rtl/>
          <w:lang w:val="en-US" w:bidi="fa-IR"/>
        </w:rPr>
      </w:pPr>
    </w:p>
    <w:p w:rsidR="002B1A18" w:rsidRPr="00B86CE9" w:rsidRDefault="002B1A18" w:rsidP="00513D2F">
      <w:pPr>
        <w:bidi/>
        <w:jc w:val="both"/>
        <w:rPr>
          <w:rFonts w:cs="Calibri"/>
          <w:sz w:val="28"/>
          <w:szCs w:val="28"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گذرنده از هر قطعه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عنصر الکتر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از «قانون اهم» پ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(مانند کابل‌ها و مقاومت‌ها که ماه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«اهم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»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دارند)، متناسب با ولتاژ دو سر آن است. همچن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قطعات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چن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رابطه مستقم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ولتاژ آن‌ها برقرار 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ست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(مانند 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ودها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ترانز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ستورها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)، 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«غ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راهم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»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نام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322B94" w:rsidRDefault="00322B94" w:rsidP="00322B94">
      <w:pPr>
        <w:bidi/>
        <w:rPr>
          <w:rFonts w:cs="Calibri"/>
          <w:sz w:val="32"/>
          <w:szCs w:val="32"/>
          <w:lang w:val="en-US" w:bidi="fa-IR"/>
        </w:rPr>
      </w:pPr>
    </w:p>
    <w:p w:rsidR="00322B94" w:rsidRPr="00027AF7" w:rsidRDefault="00322B94" w:rsidP="00322B94">
      <w:pPr>
        <w:bidi/>
        <w:rPr>
          <w:rFonts w:cs="Calibri"/>
          <w:b/>
          <w:bCs/>
          <w:sz w:val="32"/>
          <w:szCs w:val="32"/>
          <w:rtl/>
          <w:lang w:val="en-US" w:bidi="fa-IR"/>
        </w:rPr>
      </w:pPr>
      <w:r w:rsidRPr="00027AF7">
        <w:rPr>
          <w:rFonts w:cs="Calibri" w:hint="cs"/>
          <w:b/>
          <w:bCs/>
          <w:sz w:val="32"/>
          <w:szCs w:val="32"/>
          <w:rtl/>
          <w:lang w:val="en-US" w:bidi="fa-IR"/>
        </w:rPr>
        <w:t xml:space="preserve">بخش دوم: 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>قوان</w:t>
      </w:r>
      <w:r w:rsidRPr="00027AF7">
        <w:rPr>
          <w:rFonts w:cs="Calibri" w:hint="cs"/>
          <w:b/>
          <w:bCs/>
          <w:sz w:val="32"/>
          <w:szCs w:val="32"/>
          <w:rtl/>
          <w:lang w:val="en-US" w:bidi="fa-IR"/>
        </w:rPr>
        <w:t>ی</w:t>
      </w:r>
      <w:r w:rsidRPr="00027AF7">
        <w:rPr>
          <w:rFonts w:cs="Calibri" w:hint="eastAsia"/>
          <w:b/>
          <w:bCs/>
          <w:sz w:val="32"/>
          <w:szCs w:val="32"/>
          <w:rtl/>
          <w:lang w:val="en-US" w:bidi="fa-IR"/>
        </w:rPr>
        <w:t>ن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 xml:space="preserve"> </w:t>
      </w:r>
      <w:r w:rsidRPr="00027AF7">
        <w:rPr>
          <w:rFonts w:cs="Calibri"/>
          <w:b/>
          <w:bCs/>
          <w:sz w:val="32"/>
          <w:szCs w:val="32"/>
          <w:lang w:val="en-US" w:bidi="fa-IR"/>
        </w:rPr>
        <w:t>KVL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 xml:space="preserve"> و </w:t>
      </w:r>
      <w:r w:rsidRPr="00027AF7">
        <w:rPr>
          <w:rFonts w:cs="Calibri"/>
          <w:b/>
          <w:bCs/>
          <w:sz w:val="32"/>
          <w:szCs w:val="32"/>
          <w:lang w:val="en-US" w:bidi="fa-IR"/>
        </w:rPr>
        <w:t>KCL</w:t>
      </w:r>
    </w:p>
    <w:p w:rsidR="00CA4C79" w:rsidRDefault="00CA4C79" w:rsidP="00513D2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گاه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استفاده از قانون اهم برا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به دست آوردن ولتاژ و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ده،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دشوار است. در نت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جه،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برا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انجام محاسبات مربوط به 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مدارها به قوان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از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دار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بتوان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بر اساس آن، معادلات مدار را به دست آور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>. قانون مدار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راه‌حل‌ها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مناسب بر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کار است.</w:t>
      </w:r>
    </w:p>
    <w:p w:rsidR="00513D2F" w:rsidRPr="00513D2F" w:rsidRDefault="00513D2F" w:rsidP="00513D2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CA4C79" w:rsidRPr="00B86CE9" w:rsidRDefault="00AA6241" w:rsidP="00513D2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در سال 1875، ف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ز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کدان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آلمان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«گوستاو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رشهف»،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دو قانون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کرد که مربوط به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انرژ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مدارها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بود؛ «قانون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رشهف»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B86CE9">
        <w:rPr>
          <w:rFonts w:cs="Calibri"/>
          <w:sz w:val="28"/>
          <w:szCs w:val="28"/>
          <w:lang w:val="en-US" w:bidi="fa-IR"/>
        </w:rPr>
        <w:t>Kirchhoffs Current Law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)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/>
          <w:sz w:val="28"/>
          <w:szCs w:val="28"/>
          <w:lang w:val="en-US" w:bidi="fa-IR"/>
        </w:rPr>
        <w:t>KCL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مربوط به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 بسته است و «قانون ولتاژ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رشهف»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B86CE9">
        <w:rPr>
          <w:rFonts w:cs="Calibri"/>
          <w:sz w:val="28"/>
          <w:szCs w:val="28"/>
          <w:lang w:val="en-US" w:bidi="fa-IR"/>
        </w:rPr>
        <w:t>Kirchhoffs Voltage Law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)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ا </w:t>
      </w:r>
      <w:r w:rsidRPr="00B86CE9">
        <w:rPr>
          <w:rFonts w:cs="Calibri"/>
          <w:sz w:val="28"/>
          <w:szCs w:val="28"/>
          <w:lang w:val="en-US" w:bidi="fa-IR"/>
        </w:rPr>
        <w:t>KVL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به ولتاژها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 بسته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پردازد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AA6241" w:rsidRDefault="00AA6241" w:rsidP="00AA6241">
      <w:pPr>
        <w:bidi/>
        <w:rPr>
          <w:rFonts w:cs="Calibri"/>
          <w:sz w:val="32"/>
          <w:szCs w:val="32"/>
          <w:rtl/>
          <w:lang w:val="en-US" w:bidi="fa-IR"/>
        </w:rPr>
      </w:pPr>
    </w:p>
    <w:p w:rsidR="00AA6241" w:rsidRPr="00027AF7" w:rsidRDefault="007E0268" w:rsidP="00AA6241">
      <w:pPr>
        <w:bidi/>
        <w:rPr>
          <w:rFonts w:cs="Calibri"/>
          <w:b/>
          <w:bCs/>
          <w:sz w:val="32"/>
          <w:szCs w:val="32"/>
          <w:rtl/>
          <w:lang w:val="en-US" w:bidi="fa-IR"/>
        </w:rPr>
      </w:pP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>قانون اول ک</w:t>
      </w:r>
      <w:r w:rsidRPr="00027AF7">
        <w:rPr>
          <w:rFonts w:cs="Calibri" w:hint="cs"/>
          <w:b/>
          <w:bCs/>
          <w:sz w:val="32"/>
          <w:szCs w:val="32"/>
          <w:rtl/>
          <w:lang w:val="en-US" w:bidi="fa-IR"/>
        </w:rPr>
        <w:t>ی</w:t>
      </w:r>
      <w:r w:rsidRPr="00027AF7">
        <w:rPr>
          <w:rFonts w:cs="Calibri" w:hint="eastAsia"/>
          <w:b/>
          <w:bCs/>
          <w:sz w:val="32"/>
          <w:szCs w:val="32"/>
          <w:rtl/>
          <w:lang w:val="en-US" w:bidi="fa-IR"/>
        </w:rPr>
        <w:t>رشهف؛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 xml:space="preserve"> قانون جر</w:t>
      </w:r>
      <w:r w:rsidRPr="00027AF7">
        <w:rPr>
          <w:rFonts w:cs="Calibri" w:hint="cs"/>
          <w:b/>
          <w:bCs/>
          <w:sz w:val="32"/>
          <w:szCs w:val="32"/>
          <w:rtl/>
          <w:lang w:val="en-US" w:bidi="fa-IR"/>
        </w:rPr>
        <w:t>ی</w:t>
      </w:r>
      <w:r w:rsidRPr="00027AF7">
        <w:rPr>
          <w:rFonts w:cs="Calibri" w:hint="eastAsia"/>
          <w:b/>
          <w:bCs/>
          <w:sz w:val="32"/>
          <w:szCs w:val="32"/>
          <w:rtl/>
          <w:lang w:val="en-US" w:bidi="fa-IR"/>
        </w:rPr>
        <w:t>ان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 xml:space="preserve"> (</w:t>
      </w:r>
      <w:r w:rsidRPr="00027AF7">
        <w:rPr>
          <w:rFonts w:cs="Calibri"/>
          <w:b/>
          <w:bCs/>
          <w:sz w:val="32"/>
          <w:szCs w:val="32"/>
          <w:lang w:val="en-US" w:bidi="fa-IR"/>
        </w:rPr>
        <w:t>KCL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>)</w:t>
      </w:r>
    </w:p>
    <w:p w:rsidR="007E0268" w:rsidRPr="00B86CE9" w:rsidRDefault="007E0268" w:rsidP="00513D2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قانون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/>
          <w:sz w:val="28"/>
          <w:szCs w:val="28"/>
          <w:lang w:val="en-US" w:bidi="fa-IR"/>
        </w:rPr>
        <w:t>KCL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B86CE9">
        <w:rPr>
          <w:rFonts w:cs="Calibri"/>
          <w:sz w:val="28"/>
          <w:szCs w:val="28"/>
          <w:rtl/>
          <w:lang w:val="en-US" w:bidi="fa-IR"/>
        </w:rPr>
        <w:t>: «جر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بار الکتر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وارد شده به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گره دق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قاً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برابر با بار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است که از آن خارج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شود»</w:t>
      </w:r>
      <w:r w:rsidRPr="00B86CE9">
        <w:rPr>
          <w:rFonts w:cs="Calibri"/>
          <w:sz w:val="28"/>
          <w:szCs w:val="28"/>
          <w:rtl/>
          <w:lang w:val="en-US" w:bidi="fa-IR"/>
        </w:rPr>
        <w:t>. به عبارت 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گر،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مجموع جبر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تمام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وارد شده به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گره با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برابر صفر باشد (</w:t>
      </w:r>
      <w:r w:rsidRPr="00B86CE9">
        <w:rPr>
          <w:rFonts w:cs="Calibri"/>
          <w:sz w:val="28"/>
          <w:szCs w:val="28"/>
          <w:lang w:val="en-US" w:bidi="fa-IR"/>
        </w:rPr>
        <w:t>I(exiting)+I(entering)=0</w:t>
      </w:r>
      <w:r w:rsidRPr="00B86CE9">
        <w:rPr>
          <w:rFonts w:cs="Calibri"/>
          <w:sz w:val="28"/>
          <w:szCs w:val="28"/>
          <w:rtl/>
          <w:lang w:val="en-US" w:bidi="fa-IR"/>
        </w:rPr>
        <w:t>).</w:t>
      </w:r>
    </w:p>
    <w:p w:rsidR="00513D2F" w:rsidRPr="00B86CE9" w:rsidRDefault="00F10FFE" w:rsidP="00513D2F">
      <w:pPr>
        <w:bidi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 نام پا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ستگ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بقا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بار 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ز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شناخته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F10FFE" w:rsidRDefault="00F10FFE" w:rsidP="00F10FFE">
      <w:pPr>
        <w:bidi/>
        <w:jc w:val="center"/>
        <w:rPr>
          <w:rFonts w:cs="Calibri"/>
          <w:sz w:val="32"/>
          <w:szCs w:val="32"/>
          <w:rtl/>
          <w:lang w:val="en-US" w:bidi="fa-IR"/>
        </w:rPr>
      </w:pPr>
      <w:r w:rsidRPr="00F10FFE">
        <w:rPr>
          <w:rFonts w:cs="Calibri"/>
          <w:noProof/>
          <w:sz w:val="32"/>
          <w:szCs w:val="32"/>
          <w:rtl/>
          <w:lang w:val="en-US" w:bidi="fa-IR"/>
        </w:rPr>
        <w:lastRenderedPageBreak/>
        <w:drawing>
          <wp:inline distT="0" distB="0" distL="0" distR="0" wp14:anchorId="209B2B87" wp14:editId="1BBEE249">
            <wp:extent cx="3474815" cy="1988167"/>
            <wp:effectExtent l="0" t="0" r="5080" b="6350"/>
            <wp:docPr id="69754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41507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096" cy="202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CE9" w:rsidRDefault="00B86CE9" w:rsidP="00B86CE9">
      <w:pPr>
        <w:bidi/>
        <w:jc w:val="center"/>
        <w:rPr>
          <w:rFonts w:cs="Calibri"/>
          <w:sz w:val="32"/>
          <w:szCs w:val="32"/>
          <w:rtl/>
          <w:lang w:val="en-US" w:bidi="fa-IR"/>
        </w:rPr>
      </w:pPr>
    </w:p>
    <w:p w:rsidR="00F10FFE" w:rsidRDefault="00F10FFE" w:rsidP="00513D2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در شکل بالا، مقدار سه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/>
          <w:sz w:val="28"/>
          <w:szCs w:val="28"/>
          <w:lang w:val="en-US" w:bidi="fa-IR"/>
        </w:rPr>
        <w:t>I1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، </w:t>
      </w:r>
      <w:r w:rsidRPr="00B86CE9">
        <w:rPr>
          <w:rFonts w:cs="Calibri"/>
          <w:sz w:val="28"/>
          <w:szCs w:val="28"/>
          <w:lang w:val="en-US" w:bidi="fa-IR"/>
        </w:rPr>
        <w:t>I2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B86CE9">
        <w:rPr>
          <w:rFonts w:cs="Calibri"/>
          <w:sz w:val="28"/>
          <w:szCs w:val="28"/>
          <w:lang w:val="en-US" w:bidi="fa-IR"/>
        </w:rPr>
        <w:t>I3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به گره وارد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شوند،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مثبت است و دو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/>
          <w:sz w:val="28"/>
          <w:szCs w:val="28"/>
          <w:lang w:val="en-US" w:bidi="fa-IR"/>
        </w:rPr>
        <w:t>I4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</w:t>
      </w:r>
      <w:r w:rsidRPr="00B86CE9">
        <w:rPr>
          <w:rFonts w:cs="Calibri"/>
          <w:sz w:val="28"/>
          <w:szCs w:val="28"/>
          <w:lang w:val="en-US" w:bidi="fa-IR"/>
        </w:rPr>
        <w:t>I5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از گره خارج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شوند،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منف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هستند. معادله ز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رابطه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را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B86CE9">
        <w:rPr>
          <w:rFonts w:cs="Calibri"/>
          <w:sz w:val="28"/>
          <w:szCs w:val="28"/>
          <w:rtl/>
          <w:lang w:val="en-US" w:bidi="fa-IR"/>
        </w:rPr>
        <w:t>:</w:t>
      </w:r>
    </w:p>
    <w:p w:rsidR="00B86CE9" w:rsidRPr="00B86CE9" w:rsidRDefault="00B86CE9" w:rsidP="00B86CE9">
      <w:pPr>
        <w:bidi/>
        <w:rPr>
          <w:rFonts w:cs="Calibri"/>
          <w:sz w:val="28"/>
          <w:szCs w:val="28"/>
          <w:rtl/>
          <w:lang w:val="en-US" w:bidi="fa-IR"/>
        </w:rPr>
      </w:pPr>
    </w:p>
    <w:p w:rsidR="00F10FFE" w:rsidRDefault="00F10FFE" w:rsidP="00B86CE9">
      <w:pPr>
        <w:bidi/>
        <w:jc w:val="center"/>
        <w:rPr>
          <w:rFonts w:cs="Calibri"/>
          <w:sz w:val="32"/>
          <w:szCs w:val="32"/>
          <w:rtl/>
          <w:lang w:val="en-US" w:bidi="fa-IR"/>
        </w:rPr>
      </w:pPr>
      <w:r w:rsidRPr="00F10FFE">
        <w:rPr>
          <w:rFonts w:cs="Calibri"/>
          <w:noProof/>
          <w:sz w:val="32"/>
          <w:szCs w:val="32"/>
          <w:rtl/>
          <w:lang w:val="en-US" w:bidi="fa-IR"/>
        </w:rPr>
        <w:drawing>
          <wp:inline distT="0" distB="0" distL="0" distR="0" wp14:anchorId="63466F17" wp14:editId="1E8812D7">
            <wp:extent cx="2335731" cy="397788"/>
            <wp:effectExtent l="0" t="0" r="1270" b="0"/>
            <wp:docPr id="116653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36914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800" cy="42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CE9" w:rsidRPr="00322B94" w:rsidRDefault="00B86CE9" w:rsidP="00B86CE9">
      <w:pPr>
        <w:bidi/>
        <w:jc w:val="center"/>
        <w:rPr>
          <w:rFonts w:cs="Calibri"/>
          <w:sz w:val="32"/>
          <w:szCs w:val="32"/>
          <w:rtl/>
          <w:lang w:val="en-US" w:bidi="fa-IR"/>
        </w:rPr>
      </w:pPr>
    </w:p>
    <w:p w:rsidR="00F30DE8" w:rsidRPr="00B86CE9" w:rsidRDefault="00F10FFE" w:rsidP="00513D2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اصطلاح گره در مدارها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معمولاً به اتصال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وند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دو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دو مس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حامل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مانند 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قطعات الکتر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اتلاق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B86CE9">
        <w:rPr>
          <w:rFonts w:cs="Calibri"/>
          <w:sz w:val="28"/>
          <w:szCs w:val="28"/>
          <w:rtl/>
          <w:lang w:val="en-US" w:bidi="fa-IR"/>
        </w:rPr>
        <w:t>. برا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به گره وارد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آن خارج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شود،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بسته وجود داشته باشد. وقت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 تحل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ل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مواز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سر و کار دا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</w:t>
      </w:r>
      <w:r w:rsidRPr="00B86CE9">
        <w:rPr>
          <w:rFonts w:cstheme="minorHAnsi"/>
          <w:sz w:val="28"/>
          <w:szCs w:val="28"/>
          <w:lang w:val="en-US" w:bidi="fa-IR"/>
        </w:rPr>
        <w:t>KCL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استفاده 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2027E3" w:rsidRDefault="002027E3" w:rsidP="002027E3">
      <w:pPr>
        <w:bidi/>
        <w:rPr>
          <w:rFonts w:cs="Calibri"/>
          <w:sz w:val="32"/>
          <w:szCs w:val="32"/>
          <w:rtl/>
          <w:lang w:val="en-US" w:bidi="fa-IR"/>
        </w:rPr>
      </w:pPr>
    </w:p>
    <w:p w:rsidR="002027E3" w:rsidRDefault="002027E3" w:rsidP="002027E3">
      <w:pPr>
        <w:bidi/>
        <w:rPr>
          <w:rFonts w:cs="Calibri"/>
          <w:sz w:val="32"/>
          <w:szCs w:val="32"/>
          <w:rtl/>
          <w:lang w:val="en-US" w:bidi="fa-IR"/>
        </w:rPr>
      </w:pPr>
    </w:p>
    <w:p w:rsidR="00F10FFE" w:rsidRPr="00027AF7" w:rsidRDefault="005D1034" w:rsidP="00F10FFE">
      <w:pPr>
        <w:bidi/>
        <w:rPr>
          <w:rFonts w:cs="Calibri"/>
          <w:b/>
          <w:bCs/>
          <w:sz w:val="32"/>
          <w:szCs w:val="32"/>
          <w:rtl/>
          <w:lang w:val="en-US" w:bidi="fa-IR"/>
        </w:rPr>
      </w:pP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>قانون دوم ک</w:t>
      </w:r>
      <w:r w:rsidRPr="00027AF7">
        <w:rPr>
          <w:rFonts w:cs="Calibri" w:hint="cs"/>
          <w:b/>
          <w:bCs/>
          <w:sz w:val="32"/>
          <w:szCs w:val="32"/>
          <w:rtl/>
          <w:lang w:val="en-US" w:bidi="fa-IR"/>
        </w:rPr>
        <w:t>ی</w:t>
      </w:r>
      <w:r w:rsidRPr="00027AF7">
        <w:rPr>
          <w:rFonts w:cs="Calibri" w:hint="eastAsia"/>
          <w:b/>
          <w:bCs/>
          <w:sz w:val="32"/>
          <w:szCs w:val="32"/>
          <w:rtl/>
          <w:lang w:val="en-US" w:bidi="fa-IR"/>
        </w:rPr>
        <w:t>رشهف؛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 xml:space="preserve"> قانون ولتاژ (</w:t>
      </w:r>
      <w:r w:rsidRPr="00027AF7">
        <w:rPr>
          <w:rFonts w:cstheme="minorHAnsi"/>
          <w:b/>
          <w:bCs/>
          <w:sz w:val="32"/>
          <w:szCs w:val="32"/>
          <w:lang w:val="en-US" w:bidi="fa-IR"/>
        </w:rPr>
        <w:t>KVL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>)</w:t>
      </w:r>
    </w:p>
    <w:p w:rsidR="005D1034" w:rsidRPr="00B86CE9" w:rsidRDefault="005D1034" w:rsidP="00513D2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قانون ولتاژ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theme="minorHAnsi"/>
          <w:sz w:val="28"/>
          <w:szCs w:val="28"/>
          <w:lang w:val="en-US" w:bidi="fa-IR"/>
        </w:rPr>
        <w:t>KVL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کند</w:t>
      </w:r>
      <w:r w:rsidRPr="00B86CE9">
        <w:rPr>
          <w:rFonts w:cs="Calibri"/>
          <w:sz w:val="28"/>
          <w:szCs w:val="28"/>
          <w:rtl/>
          <w:lang w:val="en-US" w:bidi="fa-IR"/>
        </w:rPr>
        <w:t>: «در هر شبکه حلقه بسته، کل ولتاژ حلقه برابر با مجموع تمام افت ولتاژها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موجود در آن است».</w:t>
      </w:r>
    </w:p>
    <w:p w:rsidR="005D1034" w:rsidRPr="00B86CE9" w:rsidRDefault="005D1034" w:rsidP="00513D2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به عبارت 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گر،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مجموع تمام ولتاژها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حلقه با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برابر با صفر باشد. 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ده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به عنوان بقا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پا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ستگ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انرژ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ز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شناخته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5D1034" w:rsidRDefault="005D1034" w:rsidP="005D1034">
      <w:pPr>
        <w:bidi/>
        <w:rPr>
          <w:rFonts w:cs="Calibri"/>
          <w:sz w:val="32"/>
          <w:szCs w:val="32"/>
          <w:rtl/>
          <w:lang w:val="en-US" w:bidi="fa-IR"/>
        </w:rPr>
      </w:pPr>
    </w:p>
    <w:p w:rsidR="005D1034" w:rsidRDefault="002027E3" w:rsidP="00F01544">
      <w:pPr>
        <w:bidi/>
        <w:jc w:val="center"/>
        <w:rPr>
          <w:rFonts w:cstheme="minorHAnsi"/>
          <w:sz w:val="32"/>
          <w:szCs w:val="32"/>
          <w:rtl/>
          <w:lang w:val="en-US" w:bidi="fa-IR"/>
        </w:rPr>
      </w:pPr>
      <w:r w:rsidRPr="002027E3">
        <w:rPr>
          <w:rFonts w:cs="Calibri"/>
          <w:noProof/>
          <w:sz w:val="32"/>
          <w:szCs w:val="32"/>
          <w:rtl/>
          <w:lang w:val="en-US" w:bidi="fa-IR"/>
        </w:rPr>
        <w:drawing>
          <wp:inline distT="0" distB="0" distL="0" distR="0" wp14:anchorId="1BF32989" wp14:editId="74A4B0D7">
            <wp:extent cx="2959338" cy="2118542"/>
            <wp:effectExtent l="0" t="0" r="0" b="2540"/>
            <wp:docPr id="56886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66370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321" cy="214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7E3" w:rsidRPr="00B86CE9" w:rsidRDefault="002027E3" w:rsidP="007D3FED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lastRenderedPageBreak/>
        <w:t>برا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نوشتن معادله بر ولتاژ حلقه، با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نقطه آن شروع 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جهت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کسان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همه افت ولتاژها را بنو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به همان نقطه اول باز گرد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>. 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نکته مهم است که وقت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افت ولتاژها را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تغ</w:t>
      </w:r>
      <w:r w:rsidRPr="00B86CE9">
        <w:rPr>
          <w:rFonts w:cs="Calibri" w:hint="cs"/>
          <w:sz w:val="28"/>
          <w:szCs w:val="28"/>
          <w:rtl/>
          <w:lang w:val="en-US" w:bidi="fa-IR"/>
        </w:rPr>
        <w:t>یی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جهت نده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ز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 تغ</w:t>
      </w:r>
      <w:r w:rsidRPr="00B86CE9">
        <w:rPr>
          <w:rFonts w:cs="Calibri" w:hint="cs"/>
          <w:sz w:val="28"/>
          <w:szCs w:val="28"/>
          <w:rtl/>
          <w:lang w:val="en-US" w:bidi="fa-IR"/>
        </w:rPr>
        <w:t>یی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جهت، 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گر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مجموع ولتاژها صفر نخواهد بود. از قانون ولتاژ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مدارها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سر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استفاده کرد.</w:t>
      </w:r>
    </w:p>
    <w:p w:rsidR="002027E3" w:rsidRPr="00B86CE9" w:rsidRDefault="002027E3" w:rsidP="007D3FED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وقت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 </w:t>
      </w:r>
      <w:r w:rsidRPr="00B86CE9">
        <w:rPr>
          <w:rFonts w:cstheme="minorHAnsi"/>
          <w:sz w:val="28"/>
          <w:szCs w:val="28"/>
          <w:lang w:val="en-US" w:bidi="fa-IR"/>
        </w:rPr>
        <w:t>DC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theme="minorHAnsi"/>
          <w:sz w:val="28"/>
          <w:szCs w:val="28"/>
          <w:lang w:val="en-US" w:bidi="fa-IR"/>
        </w:rPr>
        <w:t>AC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را با استفاده از قوان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تحل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ل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 واژه‌ها و اصطلاحات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روبرو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بخش‌ها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مختلف مدار را توص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ف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کنند، مانند گره، مس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شاخه، حلقه و مش. 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اصطلاحات در مدارها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تکرار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شوند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دانستن آن‌ها امر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ضرور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است.</w:t>
      </w:r>
    </w:p>
    <w:p w:rsidR="002027E3" w:rsidRDefault="002027E3" w:rsidP="002027E3">
      <w:pPr>
        <w:bidi/>
        <w:rPr>
          <w:rFonts w:cs="Calibri"/>
          <w:sz w:val="32"/>
          <w:szCs w:val="32"/>
          <w:rtl/>
          <w:lang w:val="en-US" w:bidi="fa-IR"/>
        </w:rPr>
      </w:pPr>
    </w:p>
    <w:p w:rsidR="002027E3" w:rsidRPr="00027AF7" w:rsidRDefault="00005B0E" w:rsidP="002027E3">
      <w:pPr>
        <w:bidi/>
        <w:rPr>
          <w:rFonts w:cstheme="minorHAnsi"/>
          <w:b/>
          <w:bCs/>
          <w:sz w:val="32"/>
          <w:szCs w:val="32"/>
          <w:rtl/>
          <w:lang w:val="en-US" w:bidi="fa-IR"/>
        </w:rPr>
      </w:pP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>اصطلاحات مدارها</w:t>
      </w:r>
      <w:r w:rsidRPr="00027AF7">
        <w:rPr>
          <w:rFonts w:cs="Calibri" w:hint="cs"/>
          <w:b/>
          <w:bCs/>
          <w:sz w:val="32"/>
          <w:szCs w:val="32"/>
          <w:rtl/>
          <w:lang w:val="en-US" w:bidi="fa-IR"/>
        </w:rPr>
        <w:t>ی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 xml:space="preserve"> </w:t>
      </w:r>
      <w:r w:rsidRPr="00027AF7">
        <w:rPr>
          <w:rFonts w:cstheme="minorHAnsi"/>
          <w:b/>
          <w:bCs/>
          <w:sz w:val="32"/>
          <w:szCs w:val="32"/>
          <w:lang w:val="en-US" w:bidi="fa-IR"/>
        </w:rPr>
        <w:t>DC</w:t>
      </w:r>
    </w:p>
    <w:p w:rsidR="00005B0E" w:rsidRPr="00B86CE9" w:rsidRDefault="00005B0E" w:rsidP="007D3FED">
      <w:pPr>
        <w:pStyle w:val="ListParagraph"/>
        <w:numPr>
          <w:ilvl w:val="0"/>
          <w:numId w:val="4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مدار (</w:t>
      </w:r>
      <w:r w:rsidRPr="00027AF7">
        <w:rPr>
          <w:rFonts w:cstheme="minorHAnsi"/>
          <w:b/>
          <w:bCs/>
          <w:sz w:val="28"/>
          <w:szCs w:val="28"/>
          <w:lang w:val="en-US" w:bidi="fa-IR"/>
        </w:rPr>
        <w:t>Circuit</w:t>
      </w: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):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مدار، مس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هاد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حلقه بسته‌ا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است که 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آن برقرار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شود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005B0E" w:rsidRPr="00B86CE9" w:rsidRDefault="00005B0E" w:rsidP="007D3FED">
      <w:pPr>
        <w:pStyle w:val="ListParagraph"/>
        <w:numPr>
          <w:ilvl w:val="0"/>
          <w:numId w:val="4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مس</w:t>
      </w:r>
      <w:r w:rsidRPr="00027AF7">
        <w:rPr>
          <w:rFonts w:cs="Calibri" w:hint="cs"/>
          <w:b/>
          <w:bCs/>
          <w:sz w:val="28"/>
          <w:szCs w:val="28"/>
          <w:rtl/>
          <w:lang w:val="en-US" w:bidi="fa-IR"/>
        </w:rPr>
        <w:t>ی</w:t>
      </w:r>
      <w:r w:rsidRPr="00027AF7">
        <w:rPr>
          <w:rFonts w:cs="Calibri" w:hint="eastAsia"/>
          <w:b/>
          <w:bCs/>
          <w:sz w:val="28"/>
          <w:szCs w:val="28"/>
          <w:rtl/>
          <w:lang w:val="en-US" w:bidi="fa-IR"/>
        </w:rPr>
        <w:t>ر</w:t>
      </w: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 xml:space="preserve"> (</w:t>
      </w:r>
      <w:r w:rsidRPr="00027AF7">
        <w:rPr>
          <w:rFonts w:cstheme="minorHAnsi"/>
          <w:b/>
          <w:bCs/>
          <w:sz w:val="28"/>
          <w:szCs w:val="28"/>
          <w:lang w:val="en-US" w:bidi="fa-IR"/>
        </w:rPr>
        <w:t>Path</w:t>
      </w: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):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خط از عناصر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منابع متصل به هم است.</w:t>
      </w:r>
    </w:p>
    <w:p w:rsidR="00005B0E" w:rsidRPr="00B86CE9" w:rsidRDefault="00005B0E" w:rsidP="007D3FED">
      <w:pPr>
        <w:pStyle w:val="ListParagraph"/>
        <w:numPr>
          <w:ilvl w:val="0"/>
          <w:numId w:val="4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گره (</w:t>
      </w:r>
      <w:r w:rsidRPr="00027AF7">
        <w:rPr>
          <w:rFonts w:cstheme="minorHAnsi"/>
          <w:b/>
          <w:bCs/>
          <w:sz w:val="28"/>
          <w:szCs w:val="28"/>
          <w:lang w:val="en-US" w:bidi="fa-IR"/>
        </w:rPr>
        <w:t>Node</w:t>
      </w: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 xml:space="preserve">): 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گره،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اتصال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پ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وند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مدار است که در آن، دو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شتر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دو عنصر مدار به هم متصل هستند. گره را با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نقطه مشخص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005B0E" w:rsidRPr="00B86CE9" w:rsidRDefault="00005B0E" w:rsidP="007D3FED">
      <w:pPr>
        <w:pStyle w:val="ListParagraph"/>
        <w:numPr>
          <w:ilvl w:val="0"/>
          <w:numId w:val="4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شاخه (</w:t>
      </w:r>
      <w:r w:rsidRPr="00027AF7">
        <w:rPr>
          <w:rFonts w:cstheme="minorHAnsi"/>
          <w:b/>
          <w:bCs/>
          <w:sz w:val="28"/>
          <w:szCs w:val="28"/>
          <w:lang w:val="en-US" w:bidi="fa-IR"/>
        </w:rPr>
        <w:t>Branch</w:t>
      </w: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):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شاخه،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گروه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اجزا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 مانند مقاومت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منبع است که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دو گره وصل شده‌اند.</w:t>
      </w:r>
    </w:p>
    <w:p w:rsidR="00005B0E" w:rsidRPr="00B86CE9" w:rsidRDefault="00005B0E" w:rsidP="007D3FED">
      <w:pPr>
        <w:pStyle w:val="ListParagraph"/>
        <w:numPr>
          <w:ilvl w:val="0"/>
          <w:numId w:val="4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حلقه (</w:t>
      </w:r>
      <w:r w:rsidRPr="00027AF7">
        <w:rPr>
          <w:rFonts w:cstheme="minorHAnsi"/>
          <w:b/>
          <w:bCs/>
          <w:sz w:val="28"/>
          <w:szCs w:val="28"/>
          <w:lang w:val="en-US" w:bidi="fa-IR"/>
        </w:rPr>
        <w:t>Loop</w:t>
      </w: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):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حلقه،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بسته در مدار است که اگر از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نقطه شروع 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به همان جا برگرد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ش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بار از هر عنصر عبور نکرده باش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027AF7" w:rsidRDefault="00005B0E" w:rsidP="00027AF7">
      <w:pPr>
        <w:pStyle w:val="ListParagraph"/>
        <w:numPr>
          <w:ilvl w:val="0"/>
          <w:numId w:val="4"/>
        </w:numPr>
        <w:bidi/>
        <w:rPr>
          <w:rFonts w:cs="Calibri"/>
          <w:sz w:val="28"/>
          <w:szCs w:val="28"/>
          <w:lang w:val="en-US" w:bidi="fa-IR"/>
        </w:rPr>
      </w:pP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مش (</w:t>
      </w:r>
      <w:r w:rsidRPr="00027AF7">
        <w:rPr>
          <w:rFonts w:cstheme="minorHAnsi"/>
          <w:b/>
          <w:bCs/>
          <w:sz w:val="28"/>
          <w:szCs w:val="28"/>
          <w:lang w:val="en-US" w:bidi="fa-IR"/>
        </w:rPr>
        <w:t>Mesh</w:t>
      </w:r>
      <w:r w:rsidRPr="00027AF7">
        <w:rPr>
          <w:rFonts w:cs="Calibri"/>
          <w:b/>
          <w:bCs/>
          <w:sz w:val="28"/>
          <w:szCs w:val="28"/>
          <w:rtl/>
          <w:lang w:val="en-US" w:bidi="fa-IR"/>
        </w:rPr>
        <w:t>):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مش، ساده‌تر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حلقه مدار است که شاخه‌ا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آن 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س</w:t>
      </w:r>
      <w:r w:rsidR="00027AF7">
        <w:rPr>
          <w:rFonts w:cs="Calibri" w:hint="cs"/>
          <w:sz w:val="28"/>
          <w:szCs w:val="28"/>
          <w:rtl/>
          <w:lang w:val="en-US" w:bidi="fa-IR"/>
        </w:rPr>
        <w:t>ت.</w:t>
      </w:r>
    </w:p>
    <w:p w:rsidR="00027AF7" w:rsidRDefault="00027AF7" w:rsidP="00027AF7">
      <w:pPr>
        <w:bidi/>
        <w:rPr>
          <w:rFonts w:cs="Calibri"/>
          <w:sz w:val="28"/>
          <w:szCs w:val="28"/>
          <w:rtl/>
          <w:lang w:val="en-US" w:bidi="fa-IR"/>
        </w:rPr>
      </w:pPr>
    </w:p>
    <w:p w:rsidR="00027AF7" w:rsidRPr="00027AF7" w:rsidRDefault="00027AF7" w:rsidP="00027AF7">
      <w:pPr>
        <w:bidi/>
        <w:rPr>
          <w:rFonts w:cs="Calibri"/>
          <w:sz w:val="28"/>
          <w:szCs w:val="28"/>
          <w:rtl/>
          <w:lang w:val="en-US" w:bidi="fa-IR"/>
        </w:rPr>
      </w:pPr>
      <w:r w:rsidRPr="00027AF7">
        <w:rPr>
          <w:rFonts w:cs="Calibri"/>
          <w:sz w:val="28"/>
          <w:szCs w:val="28"/>
          <w:rtl/>
          <w:lang w:val="en-US" w:bidi="fa-IR"/>
        </w:rPr>
        <w:t>شکل ز</w:t>
      </w:r>
      <w:r w:rsidRPr="00027AF7">
        <w:rPr>
          <w:rFonts w:cs="Calibri" w:hint="cs"/>
          <w:sz w:val="28"/>
          <w:szCs w:val="28"/>
          <w:rtl/>
          <w:lang w:val="en-US" w:bidi="fa-IR"/>
        </w:rPr>
        <w:t>ی</w:t>
      </w:r>
      <w:r w:rsidRPr="00027AF7">
        <w:rPr>
          <w:rFonts w:cs="Calibri" w:hint="eastAsia"/>
          <w:sz w:val="28"/>
          <w:szCs w:val="28"/>
          <w:rtl/>
          <w:lang w:val="en-US" w:bidi="fa-IR"/>
        </w:rPr>
        <w:t>ر</w:t>
      </w:r>
      <w:r w:rsidRPr="00027AF7">
        <w:rPr>
          <w:rFonts w:cs="Calibri"/>
          <w:sz w:val="28"/>
          <w:szCs w:val="28"/>
          <w:rtl/>
          <w:lang w:val="en-US" w:bidi="fa-IR"/>
        </w:rPr>
        <w:t xml:space="preserve"> گره، حلقه و شاخه را در </w:t>
      </w:r>
      <w:r w:rsidRPr="00027AF7">
        <w:rPr>
          <w:rFonts w:cs="Calibri" w:hint="cs"/>
          <w:sz w:val="28"/>
          <w:szCs w:val="28"/>
          <w:rtl/>
          <w:lang w:val="en-US" w:bidi="fa-IR"/>
        </w:rPr>
        <w:t>ی</w:t>
      </w:r>
      <w:r w:rsidRPr="00027AF7">
        <w:rPr>
          <w:rFonts w:cs="Calibri" w:hint="eastAsia"/>
          <w:sz w:val="28"/>
          <w:szCs w:val="28"/>
          <w:rtl/>
          <w:lang w:val="en-US" w:bidi="fa-IR"/>
        </w:rPr>
        <w:t>ک</w:t>
      </w:r>
      <w:r w:rsidRPr="00027AF7">
        <w:rPr>
          <w:rFonts w:cs="Calibri"/>
          <w:sz w:val="28"/>
          <w:szCs w:val="28"/>
          <w:rtl/>
          <w:lang w:val="en-US" w:bidi="fa-IR"/>
        </w:rPr>
        <w:t xml:space="preserve"> مدار ساده نشان م</w:t>
      </w:r>
      <w:r w:rsidRPr="00027AF7">
        <w:rPr>
          <w:rFonts w:cs="Calibri" w:hint="cs"/>
          <w:sz w:val="28"/>
          <w:szCs w:val="28"/>
          <w:rtl/>
          <w:lang w:val="en-US" w:bidi="fa-IR"/>
        </w:rPr>
        <w:t>ی‌</w:t>
      </w:r>
      <w:r w:rsidRPr="00027AF7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027AF7">
        <w:rPr>
          <w:rFonts w:cs="Calibri"/>
          <w:sz w:val="28"/>
          <w:szCs w:val="28"/>
          <w:rtl/>
          <w:lang w:val="en-US" w:bidi="fa-IR"/>
        </w:rPr>
        <w:t>.</w:t>
      </w:r>
    </w:p>
    <w:p w:rsidR="00027AF7" w:rsidRPr="00027AF7" w:rsidRDefault="00027AF7" w:rsidP="00027AF7">
      <w:pPr>
        <w:bidi/>
        <w:rPr>
          <w:rFonts w:cs="Calibri"/>
          <w:sz w:val="28"/>
          <w:szCs w:val="28"/>
          <w:lang w:val="en-US" w:bidi="fa-IR"/>
        </w:rPr>
      </w:pPr>
    </w:p>
    <w:p w:rsidR="00005B0E" w:rsidRPr="00027AF7" w:rsidRDefault="00005B0E" w:rsidP="00027AF7">
      <w:pPr>
        <w:bidi/>
        <w:ind w:left="360"/>
        <w:jc w:val="center"/>
        <w:rPr>
          <w:rFonts w:cs="Calibri"/>
          <w:sz w:val="28"/>
          <w:szCs w:val="28"/>
          <w:rtl/>
          <w:lang w:val="en-US" w:bidi="fa-IR"/>
        </w:rPr>
      </w:pPr>
      <w:r w:rsidRPr="00005B0E">
        <w:rPr>
          <w:noProof/>
          <w:rtl/>
          <w:lang w:val="en-US" w:bidi="fa-IR"/>
        </w:rPr>
        <w:drawing>
          <wp:inline distT="0" distB="0" distL="0" distR="0" wp14:anchorId="289037BB" wp14:editId="609581E8">
            <wp:extent cx="3546504" cy="2643459"/>
            <wp:effectExtent l="0" t="0" r="0" b="0"/>
            <wp:docPr id="27830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0620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094" cy="266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CE9" w:rsidRDefault="00B86CE9" w:rsidP="00B86CE9">
      <w:pPr>
        <w:bidi/>
        <w:jc w:val="center"/>
        <w:rPr>
          <w:rFonts w:cstheme="minorHAnsi"/>
          <w:sz w:val="32"/>
          <w:szCs w:val="32"/>
          <w:rtl/>
          <w:lang w:val="en-US" w:bidi="fa-IR"/>
        </w:rPr>
      </w:pPr>
    </w:p>
    <w:p w:rsidR="00005B0E" w:rsidRPr="00027AF7" w:rsidRDefault="00005B0E" w:rsidP="00027AF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دقت 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گو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اجز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مدار به صورت سر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به هم متصل هستند، اگر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کسان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آن‌ها بگذرد و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گو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مواز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هستند، اگر ولتاژ دو سر آن‌ها برابر باشد.</w:t>
      </w:r>
    </w:p>
    <w:p w:rsidR="00005B0E" w:rsidRPr="00027AF7" w:rsidRDefault="00005B0E" w:rsidP="00005B0E">
      <w:pPr>
        <w:bidi/>
        <w:rPr>
          <w:rFonts w:cs="Calibri"/>
          <w:b/>
          <w:bCs/>
          <w:sz w:val="32"/>
          <w:szCs w:val="32"/>
          <w:rtl/>
          <w:lang w:val="en-US" w:bidi="fa-IR"/>
        </w:rPr>
      </w:pP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lastRenderedPageBreak/>
        <w:t>کاربرد قوان</w:t>
      </w:r>
      <w:r w:rsidRPr="00027AF7">
        <w:rPr>
          <w:rFonts w:cs="Calibri" w:hint="cs"/>
          <w:b/>
          <w:bCs/>
          <w:sz w:val="32"/>
          <w:szCs w:val="32"/>
          <w:rtl/>
          <w:lang w:val="en-US" w:bidi="fa-IR"/>
        </w:rPr>
        <w:t>ی</w:t>
      </w:r>
      <w:r w:rsidRPr="00027AF7">
        <w:rPr>
          <w:rFonts w:cs="Calibri" w:hint="eastAsia"/>
          <w:b/>
          <w:bCs/>
          <w:sz w:val="32"/>
          <w:szCs w:val="32"/>
          <w:rtl/>
          <w:lang w:val="en-US" w:bidi="fa-IR"/>
        </w:rPr>
        <w:t>ن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 xml:space="preserve"> مدار</w:t>
      </w:r>
      <w:r w:rsidRPr="00027AF7">
        <w:rPr>
          <w:rFonts w:cs="Calibri" w:hint="cs"/>
          <w:b/>
          <w:bCs/>
          <w:sz w:val="32"/>
          <w:szCs w:val="32"/>
          <w:rtl/>
          <w:lang w:val="en-US" w:bidi="fa-IR"/>
        </w:rPr>
        <w:t>ی</w:t>
      </w:r>
      <w:r w:rsidRPr="00027AF7">
        <w:rPr>
          <w:rFonts w:cs="Calibri"/>
          <w:b/>
          <w:bCs/>
          <w:sz w:val="32"/>
          <w:szCs w:val="32"/>
          <w:rtl/>
          <w:lang w:val="en-US" w:bidi="fa-IR"/>
        </w:rPr>
        <w:t xml:space="preserve"> ک</w:t>
      </w:r>
      <w:r w:rsidRPr="00027AF7">
        <w:rPr>
          <w:rFonts w:cs="Calibri" w:hint="cs"/>
          <w:b/>
          <w:bCs/>
          <w:sz w:val="32"/>
          <w:szCs w:val="32"/>
          <w:rtl/>
          <w:lang w:val="en-US" w:bidi="fa-IR"/>
        </w:rPr>
        <w:t>ی</w:t>
      </w:r>
      <w:r w:rsidRPr="00027AF7">
        <w:rPr>
          <w:rFonts w:cs="Calibri" w:hint="eastAsia"/>
          <w:b/>
          <w:bCs/>
          <w:sz w:val="32"/>
          <w:szCs w:val="32"/>
          <w:rtl/>
          <w:lang w:val="en-US" w:bidi="fa-IR"/>
        </w:rPr>
        <w:t>رشهف</w:t>
      </w:r>
    </w:p>
    <w:p w:rsidR="00005B0E" w:rsidRPr="00F01544" w:rsidRDefault="00005B0E" w:rsidP="00F01544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F01544">
        <w:rPr>
          <w:rFonts w:cs="Calibri"/>
          <w:sz w:val="28"/>
          <w:szCs w:val="28"/>
          <w:rtl/>
          <w:lang w:val="en-US" w:bidi="fa-IR"/>
        </w:rPr>
        <w:t>با کمک دو قانون مدار</w:t>
      </w:r>
      <w:r w:rsidRPr="00F01544">
        <w:rPr>
          <w:rFonts w:cs="Calibri" w:hint="cs"/>
          <w:sz w:val="28"/>
          <w:szCs w:val="28"/>
          <w:rtl/>
          <w:lang w:val="en-US" w:bidi="fa-IR"/>
        </w:rPr>
        <w:t>ی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F01544">
        <w:rPr>
          <w:rFonts w:cs="Calibri" w:hint="cs"/>
          <w:sz w:val="28"/>
          <w:szCs w:val="28"/>
          <w:rtl/>
          <w:lang w:val="en-US" w:bidi="fa-IR"/>
        </w:rPr>
        <w:t>ی</w:t>
      </w:r>
      <w:r w:rsidRPr="00F01544">
        <w:rPr>
          <w:rFonts w:cs="Calibri" w:hint="eastAsia"/>
          <w:sz w:val="28"/>
          <w:szCs w:val="28"/>
          <w:rtl/>
          <w:lang w:val="en-US" w:bidi="fa-IR"/>
        </w:rPr>
        <w:t>رشهف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F01544">
        <w:rPr>
          <w:rFonts w:cs="Calibri" w:hint="cs"/>
          <w:sz w:val="28"/>
          <w:szCs w:val="28"/>
          <w:rtl/>
          <w:lang w:val="en-US" w:bidi="fa-IR"/>
        </w:rPr>
        <w:t>ی‌</w:t>
      </w:r>
      <w:r w:rsidRPr="00F01544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مقاد</w:t>
      </w:r>
      <w:r w:rsidRPr="00F01544">
        <w:rPr>
          <w:rFonts w:cs="Calibri" w:hint="cs"/>
          <w:sz w:val="28"/>
          <w:szCs w:val="28"/>
          <w:rtl/>
          <w:lang w:val="en-US" w:bidi="fa-IR"/>
        </w:rPr>
        <w:t>ی</w:t>
      </w:r>
      <w:r w:rsidRPr="00F01544">
        <w:rPr>
          <w:rFonts w:cs="Calibri" w:hint="eastAsia"/>
          <w:sz w:val="28"/>
          <w:szCs w:val="28"/>
          <w:rtl/>
          <w:lang w:val="en-US" w:bidi="fa-IR"/>
        </w:rPr>
        <w:t>ر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ولتاژ و جر</w:t>
      </w:r>
      <w:r w:rsidRPr="00F01544">
        <w:rPr>
          <w:rFonts w:cs="Calibri" w:hint="cs"/>
          <w:sz w:val="28"/>
          <w:szCs w:val="28"/>
          <w:rtl/>
          <w:lang w:val="en-US" w:bidi="fa-IR"/>
        </w:rPr>
        <w:t>ی</w:t>
      </w:r>
      <w:r w:rsidRPr="00F01544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مدار را پ</w:t>
      </w:r>
      <w:r w:rsidRPr="00F01544">
        <w:rPr>
          <w:rFonts w:cs="Calibri" w:hint="cs"/>
          <w:sz w:val="28"/>
          <w:szCs w:val="28"/>
          <w:rtl/>
          <w:lang w:val="en-US" w:bidi="fa-IR"/>
        </w:rPr>
        <w:t>ی</w:t>
      </w:r>
      <w:r w:rsidRPr="00F01544">
        <w:rPr>
          <w:rFonts w:cs="Calibri" w:hint="eastAsia"/>
          <w:sz w:val="28"/>
          <w:szCs w:val="28"/>
          <w:rtl/>
          <w:lang w:val="en-US" w:bidi="fa-IR"/>
        </w:rPr>
        <w:t>دا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کرد. روند اصل</w:t>
      </w:r>
      <w:r w:rsidRPr="00F01544">
        <w:rPr>
          <w:rFonts w:cs="Calibri" w:hint="cs"/>
          <w:sz w:val="28"/>
          <w:szCs w:val="28"/>
          <w:rtl/>
          <w:lang w:val="en-US" w:bidi="fa-IR"/>
        </w:rPr>
        <w:t>ی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استفاده از ا</w:t>
      </w:r>
      <w:r w:rsidRPr="00F01544">
        <w:rPr>
          <w:rFonts w:cs="Calibri" w:hint="cs"/>
          <w:sz w:val="28"/>
          <w:szCs w:val="28"/>
          <w:rtl/>
          <w:lang w:val="en-US" w:bidi="fa-IR"/>
        </w:rPr>
        <w:t>ی</w:t>
      </w:r>
      <w:r w:rsidRPr="00F01544">
        <w:rPr>
          <w:rFonts w:cs="Calibri" w:hint="eastAsia"/>
          <w:sz w:val="28"/>
          <w:szCs w:val="28"/>
          <w:rtl/>
          <w:lang w:val="en-US" w:bidi="fa-IR"/>
        </w:rPr>
        <w:t>ن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قوان</w:t>
      </w:r>
      <w:r w:rsidRPr="00F01544">
        <w:rPr>
          <w:rFonts w:cs="Calibri" w:hint="cs"/>
          <w:sz w:val="28"/>
          <w:szCs w:val="28"/>
          <w:rtl/>
          <w:lang w:val="en-US" w:bidi="fa-IR"/>
        </w:rPr>
        <w:t>ی</w:t>
      </w:r>
      <w:r w:rsidRPr="00F01544">
        <w:rPr>
          <w:rFonts w:cs="Calibri" w:hint="eastAsia"/>
          <w:sz w:val="28"/>
          <w:szCs w:val="28"/>
          <w:rtl/>
          <w:lang w:val="en-US" w:bidi="fa-IR"/>
        </w:rPr>
        <w:t>ن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به صورت ز</w:t>
      </w:r>
      <w:r w:rsidRPr="00F01544">
        <w:rPr>
          <w:rFonts w:cs="Calibri" w:hint="cs"/>
          <w:sz w:val="28"/>
          <w:szCs w:val="28"/>
          <w:rtl/>
          <w:lang w:val="en-US" w:bidi="fa-IR"/>
        </w:rPr>
        <w:t>ی</w:t>
      </w:r>
      <w:r w:rsidRPr="00F01544">
        <w:rPr>
          <w:rFonts w:cs="Calibri" w:hint="eastAsia"/>
          <w:sz w:val="28"/>
          <w:szCs w:val="28"/>
          <w:rtl/>
          <w:lang w:val="en-US" w:bidi="fa-IR"/>
        </w:rPr>
        <w:t>ر</w:t>
      </w:r>
      <w:r w:rsidRPr="00F01544">
        <w:rPr>
          <w:rFonts w:cs="Calibri"/>
          <w:sz w:val="28"/>
          <w:szCs w:val="28"/>
          <w:rtl/>
          <w:lang w:val="en-US" w:bidi="fa-IR"/>
        </w:rPr>
        <w:t xml:space="preserve"> است:</w:t>
      </w:r>
    </w:p>
    <w:p w:rsidR="00005B0E" w:rsidRPr="00B86CE9" w:rsidRDefault="00005B0E" w:rsidP="007D3FED">
      <w:pPr>
        <w:pStyle w:val="ListParagraph"/>
        <w:numPr>
          <w:ilvl w:val="0"/>
          <w:numId w:val="5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فرض 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همه ولتاژها و مقاومت‌ها داده شده‌اند (اگر داده نشده باشند، آن‌ها را نامگذار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مثلاً </w:t>
      </w:r>
      <w:r w:rsidRPr="00B86CE9">
        <w:rPr>
          <w:rFonts w:cstheme="minorHAnsi"/>
          <w:sz w:val="28"/>
          <w:szCs w:val="28"/>
          <w:lang w:val="en-US" w:bidi="fa-IR"/>
        </w:rPr>
        <w:t>V</w:t>
      </w:r>
      <w:r w:rsidRPr="00B86CE9">
        <w:rPr>
          <w:rFonts w:cs="Calibri"/>
          <w:sz w:val="28"/>
          <w:szCs w:val="28"/>
          <w:rtl/>
          <w:lang w:val="en-US" w:bidi="fa-IR"/>
        </w:rPr>
        <w:t>۲ ،</w:t>
      </w:r>
      <w:r w:rsidRPr="00B86CE9">
        <w:rPr>
          <w:rFonts w:cstheme="minorHAnsi"/>
          <w:sz w:val="28"/>
          <w:szCs w:val="28"/>
          <w:lang w:val="en-US" w:bidi="fa-IR"/>
        </w:rPr>
        <w:t>V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۱ و ... و </w:t>
      </w:r>
      <w:r w:rsidRPr="00B86CE9">
        <w:rPr>
          <w:rFonts w:cstheme="minorHAnsi"/>
          <w:sz w:val="28"/>
          <w:szCs w:val="28"/>
          <w:lang w:val="en-US" w:bidi="fa-IR"/>
        </w:rPr>
        <w:t>R</w:t>
      </w:r>
      <w:r w:rsidRPr="00B86CE9">
        <w:rPr>
          <w:rFonts w:cs="Calibri"/>
          <w:sz w:val="28"/>
          <w:szCs w:val="28"/>
          <w:rtl/>
          <w:lang w:val="en-US" w:bidi="fa-IR"/>
        </w:rPr>
        <w:t>۲ ،</w:t>
      </w:r>
      <w:r w:rsidRPr="00B86CE9">
        <w:rPr>
          <w:rFonts w:cstheme="minorHAnsi"/>
          <w:sz w:val="28"/>
          <w:szCs w:val="28"/>
          <w:lang w:val="en-US" w:bidi="fa-IR"/>
        </w:rPr>
        <w:t>R</w:t>
      </w:r>
      <w:r w:rsidRPr="00B86CE9">
        <w:rPr>
          <w:rFonts w:cs="Calibri"/>
          <w:sz w:val="28"/>
          <w:szCs w:val="28"/>
          <w:rtl/>
          <w:lang w:val="en-US" w:bidi="fa-IR"/>
        </w:rPr>
        <w:t>۱ و ...).</w:t>
      </w:r>
    </w:p>
    <w:p w:rsidR="00005B0E" w:rsidRPr="00B86CE9" w:rsidRDefault="00005B0E" w:rsidP="007D3FED">
      <w:pPr>
        <w:pStyle w:val="ListParagraph"/>
        <w:numPr>
          <w:ilvl w:val="0"/>
          <w:numId w:val="5"/>
        </w:num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هر شاخه مدار را به عنوان شاخه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در نظر بگ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نامگذار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(</w:t>
      </w:r>
      <w:r w:rsidRPr="00B86CE9">
        <w:rPr>
          <w:rFonts w:cstheme="minorHAnsi"/>
          <w:sz w:val="28"/>
          <w:szCs w:val="28"/>
          <w:lang w:val="en-US" w:bidi="fa-IR"/>
        </w:rPr>
        <w:t>I1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، </w:t>
      </w:r>
      <w:r w:rsidRPr="00B86CE9">
        <w:rPr>
          <w:rFonts w:cstheme="minorHAnsi"/>
          <w:sz w:val="28"/>
          <w:szCs w:val="28"/>
          <w:lang w:val="en-US" w:bidi="fa-IR"/>
        </w:rPr>
        <w:t>I2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، </w:t>
      </w:r>
      <w:r w:rsidRPr="00B86CE9">
        <w:rPr>
          <w:rFonts w:cstheme="minorHAnsi"/>
          <w:sz w:val="28"/>
          <w:szCs w:val="28"/>
          <w:lang w:val="en-US" w:bidi="fa-IR"/>
        </w:rPr>
        <w:t>I3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و غ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ره</w:t>
      </w:r>
      <w:r w:rsidRPr="00B86CE9">
        <w:rPr>
          <w:rFonts w:cs="Calibri"/>
          <w:sz w:val="28"/>
          <w:szCs w:val="28"/>
          <w:rtl/>
          <w:lang w:val="en-US" w:bidi="fa-IR"/>
        </w:rPr>
        <w:t>).</w:t>
      </w:r>
    </w:p>
    <w:p w:rsidR="00005B0E" w:rsidRPr="00B86CE9" w:rsidRDefault="00005B0E" w:rsidP="00B86CE9">
      <w:pPr>
        <w:pStyle w:val="ListParagraph"/>
        <w:numPr>
          <w:ilvl w:val="0"/>
          <w:numId w:val="5"/>
        </w:numPr>
        <w:bidi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معادلات قانون اول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را برا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هر گره بنو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005B0E" w:rsidRPr="00B86CE9" w:rsidRDefault="00005B0E" w:rsidP="00B86CE9">
      <w:pPr>
        <w:pStyle w:val="ListParagraph"/>
        <w:numPr>
          <w:ilvl w:val="0"/>
          <w:numId w:val="5"/>
        </w:numPr>
        <w:bidi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معادلات قانون دوم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را برا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حلقه‌ها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مستقل مدار بنو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س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005B0E" w:rsidRPr="00B86CE9" w:rsidRDefault="00005B0E" w:rsidP="00B86CE9">
      <w:pPr>
        <w:pStyle w:val="ListParagraph"/>
        <w:numPr>
          <w:ilvl w:val="0"/>
          <w:numId w:val="5"/>
        </w:numPr>
        <w:bidi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از معادلات خط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به دست آمده استفاده کرده و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نامعلوم را 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اب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005B0E" w:rsidRPr="00B86CE9" w:rsidRDefault="00005B0E" w:rsidP="00005B0E">
      <w:pPr>
        <w:bidi/>
        <w:rPr>
          <w:rFonts w:cs="Calibri"/>
          <w:sz w:val="28"/>
          <w:szCs w:val="28"/>
          <w:rtl/>
          <w:lang w:val="en-US" w:bidi="fa-IR"/>
        </w:rPr>
      </w:pPr>
    </w:p>
    <w:p w:rsidR="00005B0E" w:rsidRDefault="00005B0E" w:rsidP="007D3FED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 w:rsidRPr="00B86CE9">
        <w:rPr>
          <w:rFonts w:cs="Calibri"/>
          <w:sz w:val="28"/>
          <w:szCs w:val="28"/>
          <w:rtl/>
          <w:lang w:val="en-US" w:bidi="fa-IR"/>
        </w:rPr>
        <w:t>مشابه آنچه در مثال بالا انجام داد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از تحل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ل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حلقه برا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محاسبه جر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ان‌ها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هر حلقه مستقل استفاده کن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م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که محاسبات ر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اض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را با کمک قوان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ن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</w:t>
      </w:r>
      <w:r w:rsidRPr="00B86CE9">
        <w:rPr>
          <w:rFonts w:cs="Calibri" w:hint="cs"/>
          <w:sz w:val="28"/>
          <w:szCs w:val="28"/>
          <w:rtl/>
          <w:lang w:val="en-US" w:bidi="fa-IR"/>
        </w:rPr>
        <w:t>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رشهف</w:t>
      </w:r>
      <w:r w:rsidRPr="00B86CE9">
        <w:rPr>
          <w:rFonts w:cs="Calibri"/>
          <w:sz w:val="28"/>
          <w:szCs w:val="28"/>
          <w:rtl/>
          <w:lang w:val="en-US" w:bidi="fa-IR"/>
        </w:rPr>
        <w:t xml:space="preserve"> کاهش م</w:t>
      </w:r>
      <w:r w:rsidRPr="00B86CE9">
        <w:rPr>
          <w:rFonts w:cs="Calibri" w:hint="cs"/>
          <w:sz w:val="28"/>
          <w:szCs w:val="28"/>
          <w:rtl/>
          <w:lang w:val="en-US" w:bidi="fa-IR"/>
        </w:rPr>
        <w:t>ی‌</w:t>
      </w:r>
      <w:r w:rsidRPr="00B86CE9">
        <w:rPr>
          <w:rFonts w:cs="Calibri" w:hint="eastAsia"/>
          <w:sz w:val="28"/>
          <w:szCs w:val="28"/>
          <w:rtl/>
          <w:lang w:val="en-US" w:bidi="fa-IR"/>
        </w:rPr>
        <w:t>دهد</w:t>
      </w:r>
      <w:r w:rsidRPr="00B86CE9">
        <w:rPr>
          <w:rFonts w:cs="Calibri"/>
          <w:sz w:val="28"/>
          <w:szCs w:val="28"/>
          <w:rtl/>
          <w:lang w:val="en-US" w:bidi="fa-IR"/>
        </w:rPr>
        <w:t>.</w:t>
      </w:r>
    </w:p>
    <w:p w:rsidR="00FF495E" w:rsidRDefault="00FF495E" w:rsidP="00FF495E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E201D7" w:rsidRDefault="00E201D7" w:rsidP="00E201D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E201D7" w:rsidRDefault="00E201D7" w:rsidP="00E201D7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</w:p>
    <w:p w:rsidR="00FF495E" w:rsidRPr="0066426F" w:rsidRDefault="00464350" w:rsidP="00464350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روش انجام آزمایش (قانون اُهم):</w:t>
      </w:r>
    </w:p>
    <w:p w:rsidR="00DE0D36" w:rsidRDefault="00DE0D36" w:rsidP="00DE0D36">
      <w:pPr>
        <w:bidi/>
        <w:rPr>
          <w:rFonts w:cs="Calibri"/>
          <w:sz w:val="28"/>
          <w:szCs w:val="28"/>
          <w:rtl/>
          <w:lang w:val="en-US" w:bidi="fa-IR"/>
        </w:rPr>
      </w:pPr>
    </w:p>
    <w:p w:rsidR="00464350" w:rsidRDefault="00DE0D36" w:rsidP="00DE0D36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5255097" cy="3454400"/>
            <wp:effectExtent l="0" t="0" r="3175" b="0"/>
            <wp:docPr id="50174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41746" name="Picture 501741746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0" t="3727" r="7524" b="13348"/>
                    <a:stretch/>
                  </pic:blipFill>
                  <pic:spPr bwMode="auto">
                    <a:xfrm>
                      <a:off x="0" y="0"/>
                      <a:ext cx="5329440" cy="350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F08" w:rsidRDefault="00B14F08" w:rsidP="00B14F08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</w:p>
    <w:p w:rsidR="00DE0D36" w:rsidRDefault="00DE0D36" w:rsidP="00DE0D36">
      <w:pPr>
        <w:bidi/>
        <w:rPr>
          <w:rFonts w:cstheme="minorHAnsi"/>
          <w:sz w:val="28"/>
          <w:szCs w:val="28"/>
          <w:rtl/>
          <w:lang w:val="en-US" w:bidi="fa-IR"/>
        </w:rPr>
      </w:pPr>
    </w:p>
    <w:p w:rsidR="00DE0D36" w:rsidRDefault="00DE0D36" w:rsidP="00DE0D36">
      <w:pPr>
        <w:bidi/>
        <w:rPr>
          <w:rFonts w:cstheme="minorHAnsi"/>
          <w:sz w:val="28"/>
          <w:szCs w:val="28"/>
          <w:rtl/>
          <w:lang w:val="en-US" w:bidi="fa-IR"/>
        </w:rPr>
      </w:pPr>
    </w:p>
    <w:tbl>
      <w:tblPr>
        <w:tblStyle w:val="TableGrid"/>
        <w:tblW w:w="10122" w:type="dxa"/>
        <w:jc w:val="center"/>
        <w:tblLook w:val="04A0" w:firstRow="1" w:lastRow="0" w:firstColumn="1" w:lastColumn="0" w:noHBand="0" w:noVBand="1"/>
      </w:tblPr>
      <w:tblGrid>
        <w:gridCol w:w="704"/>
        <w:gridCol w:w="1822"/>
        <w:gridCol w:w="1266"/>
        <w:gridCol w:w="1266"/>
        <w:gridCol w:w="1266"/>
        <w:gridCol w:w="1266"/>
        <w:gridCol w:w="1266"/>
        <w:gridCol w:w="1266"/>
      </w:tblGrid>
      <w:tr w:rsidR="00B14F08" w:rsidTr="00B14F08">
        <w:trPr>
          <w:trHeight w:val="658"/>
          <w:jc w:val="center"/>
        </w:trPr>
        <w:tc>
          <w:tcPr>
            <w:tcW w:w="704" w:type="dxa"/>
            <w:vAlign w:val="center"/>
          </w:tcPr>
          <w:p w:rsidR="00DE0D36" w:rsidRPr="00B14F08" w:rsidRDefault="00DE0D36" w:rsidP="00DE0D36">
            <w:pPr>
              <w:rPr>
                <w:rFonts w:cstheme="minorHAnsi"/>
                <w:b/>
                <w:bCs/>
                <w:sz w:val="28"/>
                <w:szCs w:val="28"/>
                <w:lang w:val="en-US" w:bidi="fa-IR"/>
              </w:rPr>
            </w:pPr>
            <w:r w:rsidRPr="00B14F08">
              <w:rPr>
                <w:rFonts w:cstheme="minorHAnsi"/>
                <w:b/>
                <w:bCs/>
                <w:sz w:val="28"/>
                <w:szCs w:val="28"/>
                <w:lang w:val="en-US" w:bidi="fa-IR"/>
              </w:rPr>
              <w:lastRenderedPageBreak/>
              <w:t>R</w:t>
            </w:r>
          </w:p>
        </w:tc>
        <w:tc>
          <w:tcPr>
            <w:tcW w:w="1822" w:type="dxa"/>
            <w:vAlign w:val="center"/>
          </w:tcPr>
          <w:p w:rsidR="00DE0D36" w:rsidRDefault="00DE0D36" w:rsidP="00B14F08">
            <w:pPr>
              <w:bidi/>
              <w:jc w:val="center"/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۱۰۰ اُهم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۲۰۰ اُهم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۳۰۰ اُهم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۴۰۰ اُهم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۵۰۰ اُهم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۷۰۰ اُهم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۹۰۰ اُهم</w:t>
            </w:r>
          </w:p>
        </w:tc>
      </w:tr>
      <w:tr w:rsidR="00B14F08" w:rsidTr="00B14F08">
        <w:trPr>
          <w:trHeight w:val="751"/>
          <w:jc w:val="center"/>
        </w:trPr>
        <w:tc>
          <w:tcPr>
            <w:tcW w:w="704" w:type="dxa"/>
            <w:vAlign w:val="center"/>
          </w:tcPr>
          <w:p w:rsidR="00DE0D36" w:rsidRPr="00B14F08" w:rsidRDefault="00DE0D36" w:rsidP="00DE0D36">
            <w:pPr>
              <w:rPr>
                <w:rFonts w:cstheme="minorHAnsi"/>
                <w:b/>
                <w:bCs/>
                <w:sz w:val="28"/>
                <w:szCs w:val="28"/>
                <w:lang w:val="en-US" w:bidi="fa-IR"/>
              </w:rPr>
            </w:pPr>
            <w:r w:rsidRPr="00B14F08">
              <w:rPr>
                <w:rFonts w:cstheme="minorHAnsi"/>
                <w:b/>
                <w:bCs/>
                <w:sz w:val="28"/>
                <w:szCs w:val="28"/>
                <w:lang w:val="en-US" w:bidi="fa-IR"/>
              </w:rPr>
              <w:t>V</w:t>
            </w:r>
          </w:p>
        </w:tc>
        <w:tc>
          <w:tcPr>
            <w:tcW w:w="1822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۸.۷۸ ولت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۶.۶۷ ولت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۵.۳۵ ولت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۴.۴۶ ولت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۳.۸۳ ولت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۲.۹۹ ولت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۲.۴۵ ولت</w:t>
            </w:r>
          </w:p>
        </w:tc>
      </w:tr>
      <w:tr w:rsidR="00B14F08" w:rsidTr="00B14F08">
        <w:trPr>
          <w:trHeight w:val="620"/>
          <w:jc w:val="center"/>
        </w:trPr>
        <w:tc>
          <w:tcPr>
            <w:tcW w:w="704" w:type="dxa"/>
            <w:vAlign w:val="center"/>
          </w:tcPr>
          <w:p w:rsidR="00DE0D36" w:rsidRPr="00B14F08" w:rsidRDefault="00DE0D36" w:rsidP="00DE0D36">
            <w:pPr>
              <w:rPr>
                <w:rFonts w:cstheme="minorHAnsi"/>
                <w:b/>
                <w:bCs/>
                <w:sz w:val="28"/>
                <w:szCs w:val="28"/>
                <w:lang w:val="en-US" w:bidi="fa-IR"/>
              </w:rPr>
            </w:pPr>
            <w:r w:rsidRPr="00B14F08">
              <w:rPr>
                <w:rFonts w:cstheme="minorHAnsi"/>
                <w:b/>
                <w:bCs/>
                <w:sz w:val="28"/>
                <w:szCs w:val="28"/>
                <w:lang w:val="en-US" w:bidi="fa-IR"/>
              </w:rPr>
              <w:t>I</w:t>
            </w:r>
          </w:p>
        </w:tc>
        <w:tc>
          <w:tcPr>
            <w:tcW w:w="1822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۰.۰۵ آمپر</w:t>
            </w:r>
          </w:p>
        </w:tc>
        <w:tc>
          <w:tcPr>
            <w:tcW w:w="1266" w:type="dxa"/>
            <w:vAlign w:val="center"/>
          </w:tcPr>
          <w:p w:rsidR="00DE0D36" w:rsidRDefault="00DE0D36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۰.۰۴ آمپر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۰.۰۳ آمپر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۰.۰۲ آمپر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۰.۰۲ آمپر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۰.۰۲ آمپر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۰.۰۱ آمپر</w:t>
            </w:r>
          </w:p>
        </w:tc>
      </w:tr>
      <w:tr w:rsidR="00B14F08" w:rsidTr="00B14F08">
        <w:trPr>
          <w:trHeight w:val="770"/>
          <w:jc w:val="center"/>
        </w:trPr>
        <w:tc>
          <w:tcPr>
            <w:tcW w:w="704" w:type="dxa"/>
            <w:vAlign w:val="center"/>
          </w:tcPr>
          <w:p w:rsidR="00DE0D36" w:rsidRPr="00B14F08" w:rsidRDefault="00DE0D36" w:rsidP="00DE0D36">
            <w:pPr>
              <w:rPr>
                <w:rFonts w:cstheme="minorHAnsi"/>
                <w:b/>
                <w:bCs/>
                <w:sz w:val="28"/>
                <w:szCs w:val="28"/>
                <w:vertAlign w:val="subscript"/>
                <w:lang w:val="en-US" w:bidi="fa-IR"/>
              </w:rPr>
            </w:pPr>
            <w:r w:rsidRPr="00B14F08">
              <w:rPr>
                <w:rFonts w:cstheme="minorHAnsi"/>
                <w:b/>
                <w:bCs/>
                <w:sz w:val="28"/>
                <w:szCs w:val="28"/>
                <w:lang w:val="en-US" w:bidi="fa-IR"/>
              </w:rPr>
              <w:t>R</w:t>
            </w:r>
            <w:r w:rsidRPr="00B14F08">
              <w:rPr>
                <w:rFonts w:cstheme="minorHAnsi"/>
                <w:b/>
                <w:bCs/>
                <w:sz w:val="28"/>
                <w:szCs w:val="28"/>
                <w:vertAlign w:val="subscript"/>
                <w:lang w:val="en-US" w:bidi="fa-IR"/>
              </w:rPr>
              <w:t>X</w:t>
            </w:r>
          </w:p>
        </w:tc>
        <w:tc>
          <w:tcPr>
            <w:tcW w:w="1822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۱۷۵.۶ اُهم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۱۶۶.۵ اُهم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۱۷۸.۳ اُهم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۲۲۳ اُهم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۱۹۱.۵ اُهم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۱۴۹.۵ اُهم</w:t>
            </w:r>
          </w:p>
        </w:tc>
        <w:tc>
          <w:tcPr>
            <w:tcW w:w="1266" w:type="dxa"/>
            <w:vAlign w:val="center"/>
          </w:tcPr>
          <w:p w:rsidR="00DE0D36" w:rsidRDefault="00B14F08" w:rsidP="00B14F08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۲۴۵ اُهم</w:t>
            </w:r>
          </w:p>
        </w:tc>
      </w:tr>
    </w:tbl>
    <w:p w:rsidR="00DE0D36" w:rsidRDefault="00DE0D36" w:rsidP="00DE0D36">
      <w:pPr>
        <w:rPr>
          <w:rFonts w:cstheme="minorHAnsi"/>
          <w:sz w:val="28"/>
          <w:szCs w:val="28"/>
          <w:rtl/>
          <w:lang w:val="en-US" w:bidi="fa-IR"/>
        </w:rPr>
      </w:pPr>
    </w:p>
    <w:p w:rsidR="00E201D7" w:rsidRDefault="00E201D7" w:rsidP="005065D9">
      <w:pPr>
        <w:bidi/>
        <w:rPr>
          <w:rFonts w:cstheme="minorHAnsi"/>
          <w:sz w:val="28"/>
          <w:szCs w:val="28"/>
          <w:lang w:val="en-US" w:bidi="fa-IR"/>
        </w:rPr>
      </w:pPr>
    </w:p>
    <w:p w:rsidR="005065D9" w:rsidRPr="005065D9" w:rsidRDefault="005065D9" w:rsidP="005065D9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5065D9">
        <w:rPr>
          <w:rFonts w:cstheme="minorHAnsi" w:hint="cs"/>
          <w:b/>
          <w:bCs/>
          <w:sz w:val="28"/>
          <w:szCs w:val="28"/>
          <w:rtl/>
          <w:lang w:val="en-US" w:bidi="fa-IR"/>
        </w:rPr>
        <w:t>نمودار میله‌ای جهتِ نمایش بهتر داده‌های جمع‌آوری‌شده:</w:t>
      </w:r>
    </w:p>
    <w:p w:rsidR="005065D9" w:rsidRDefault="005065D9" w:rsidP="005065D9">
      <w:pPr>
        <w:bidi/>
        <w:jc w:val="center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 w:hint="cs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3556000" cy="2959100"/>
            <wp:effectExtent l="0" t="0" r="0" b="0"/>
            <wp:docPr id="22189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93749" name="Picture 221893749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6800" r="12646"/>
                    <a:stretch/>
                  </pic:blipFill>
                  <pic:spPr bwMode="auto">
                    <a:xfrm>
                      <a:off x="0" y="0"/>
                      <a:ext cx="35560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5D9" w:rsidRDefault="005065D9" w:rsidP="00DE0D36">
      <w:pPr>
        <w:rPr>
          <w:rFonts w:cstheme="minorHAnsi"/>
          <w:sz w:val="28"/>
          <w:szCs w:val="28"/>
          <w:rtl/>
          <w:lang w:val="en-US" w:bidi="fa-IR"/>
        </w:rPr>
      </w:pPr>
    </w:p>
    <w:p w:rsidR="00E201D7" w:rsidRDefault="00E201D7" w:rsidP="00E201D7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روش انجام آزمایش (</w:t>
      </w:r>
      <w:r w:rsidR="00BC1956"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 xml:space="preserve">قوانین کیرشهف </w:t>
      </w:r>
      <w:r w:rsidR="00BC1956" w:rsidRPr="0066426F">
        <w:rPr>
          <w:rFonts w:cs="Calibri"/>
          <w:b/>
          <w:bCs/>
          <w:sz w:val="28"/>
          <w:szCs w:val="28"/>
          <w:rtl/>
          <w:lang w:val="en-US" w:bidi="fa-IR"/>
        </w:rPr>
        <w:t>–</w:t>
      </w:r>
      <w:r w:rsidR="00BC1956"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 xml:space="preserve"> تخقیق قانون اول</w:t>
      </w:r>
      <w:r w:rsidRPr="0066426F">
        <w:rPr>
          <w:rFonts w:cs="Calibri" w:hint="cs"/>
          <w:b/>
          <w:bCs/>
          <w:sz w:val="28"/>
          <w:szCs w:val="28"/>
          <w:rtl/>
          <w:lang w:val="en-US" w:bidi="fa-IR"/>
        </w:rPr>
        <w:t>):</w:t>
      </w:r>
    </w:p>
    <w:p w:rsidR="005065D9" w:rsidRPr="0066426F" w:rsidRDefault="005065D9" w:rsidP="005065D9">
      <w:pPr>
        <w:bidi/>
        <w:rPr>
          <w:rFonts w:cs="Calibri"/>
          <w:b/>
          <w:bCs/>
          <w:sz w:val="28"/>
          <w:szCs w:val="28"/>
          <w:rtl/>
          <w:lang w:val="en-US" w:bidi="fa-IR"/>
        </w:rPr>
      </w:pPr>
    </w:p>
    <w:p w:rsidR="00E201D7" w:rsidRPr="005065D9" w:rsidRDefault="005065D9" w:rsidP="005065D9">
      <w:pPr>
        <w:bidi/>
        <w:jc w:val="center"/>
        <w:rPr>
          <w:rFonts w:cs="Calibri"/>
          <w:sz w:val="28"/>
          <w:szCs w:val="28"/>
          <w:rtl/>
          <w:lang w:val="en-US" w:bidi="fa-IR"/>
        </w:rPr>
      </w:pPr>
      <w:r>
        <w:rPr>
          <w:rFonts w:cstheme="minorHAnsi"/>
          <w:noProof/>
          <w:sz w:val="28"/>
          <w:szCs w:val="28"/>
          <w:lang w:val="en-US" w:bidi="fa-IR"/>
        </w:rPr>
        <w:drawing>
          <wp:inline distT="0" distB="0" distL="0" distR="0" wp14:anchorId="3BD1DBC4" wp14:editId="7CE8C45E">
            <wp:extent cx="2110669" cy="3499419"/>
            <wp:effectExtent l="4128" t="0" r="2222" b="2223"/>
            <wp:docPr id="16676427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42739" name="Picture 1667642739"/>
                    <pic:cNvPicPr/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" t="10816" r="60817" b="7827"/>
                    <a:stretch/>
                  </pic:blipFill>
                  <pic:spPr bwMode="auto">
                    <a:xfrm rot="5400000">
                      <a:off x="0" y="0"/>
                      <a:ext cx="2223636" cy="368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3CF" w:rsidRDefault="001953CF" w:rsidP="005065D9">
      <w:pPr>
        <w:rPr>
          <w:rFonts w:cstheme="minorHAnsi"/>
          <w:sz w:val="28"/>
          <w:szCs w:val="28"/>
          <w:rtl/>
          <w:lang w:val="en-US" w:bidi="fa-IR"/>
        </w:rPr>
      </w:pPr>
    </w:p>
    <w:p w:rsidR="00237D76" w:rsidRDefault="00C719D1" w:rsidP="00C719D1">
      <w:pPr>
        <w:jc w:val="center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/>
          <w:noProof/>
          <w:sz w:val="28"/>
          <w:szCs w:val="28"/>
          <w:lang w:val="en-US" w:bidi="fa-IR"/>
        </w:rPr>
        <w:drawing>
          <wp:inline distT="0" distB="0" distL="0" distR="0" wp14:anchorId="63621FF5" wp14:editId="4670E779">
            <wp:extent cx="1873250" cy="5272105"/>
            <wp:effectExtent l="2540" t="0" r="0" b="0"/>
            <wp:docPr id="10159134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13484" name="Picture 1015913484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9" t="6609" r="29688" b="6567"/>
                    <a:stretch/>
                  </pic:blipFill>
                  <pic:spPr bwMode="auto">
                    <a:xfrm rot="5400000">
                      <a:off x="0" y="0"/>
                      <a:ext cx="1921781" cy="540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BE4" w:rsidRDefault="002A3BE4" w:rsidP="001953CF">
      <w:pPr>
        <w:jc w:val="center"/>
        <w:rPr>
          <w:rFonts w:cstheme="minorHAnsi"/>
          <w:sz w:val="28"/>
          <w:szCs w:val="28"/>
          <w:rtl/>
          <w:lang w:val="en-US" w:bidi="fa-I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76"/>
        <w:gridCol w:w="3077"/>
        <w:gridCol w:w="3077"/>
      </w:tblGrid>
      <w:tr w:rsidR="00481A50" w:rsidTr="005065D9">
        <w:trPr>
          <w:trHeight w:val="335"/>
          <w:jc w:val="center"/>
        </w:trPr>
        <w:tc>
          <w:tcPr>
            <w:tcW w:w="3076" w:type="dxa"/>
            <w:vAlign w:val="center"/>
          </w:tcPr>
          <w:p w:rsidR="00481A50" w:rsidRDefault="00481A50" w:rsidP="00481A50">
            <w:pPr>
              <w:bidi/>
              <w:jc w:val="center"/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مقاومت</w:t>
            </w:r>
          </w:p>
        </w:tc>
        <w:tc>
          <w:tcPr>
            <w:tcW w:w="3077" w:type="dxa"/>
            <w:vAlign w:val="center"/>
          </w:tcPr>
          <w:p w:rsidR="00481A50" w:rsidRDefault="00481A50" w:rsidP="001953CF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اندازه‌گیری‌شده 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I</w:t>
            </w:r>
          </w:p>
        </w:tc>
        <w:tc>
          <w:tcPr>
            <w:tcW w:w="3077" w:type="dxa"/>
            <w:vAlign w:val="center"/>
          </w:tcPr>
          <w:p w:rsidR="00481A50" w:rsidRDefault="00481A50" w:rsidP="001953CF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ولتاژ منبع تغذیه 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E</w:t>
            </w:r>
          </w:p>
        </w:tc>
      </w:tr>
      <w:tr w:rsidR="00481A50" w:rsidTr="005065D9">
        <w:trPr>
          <w:trHeight w:val="315"/>
          <w:jc w:val="center"/>
        </w:trPr>
        <w:tc>
          <w:tcPr>
            <w:tcW w:w="3076" w:type="dxa"/>
            <w:vAlign w:val="center"/>
          </w:tcPr>
          <w:p w:rsidR="00481A50" w:rsidRPr="00481A50" w:rsidRDefault="00481A50" w:rsidP="001953CF">
            <w:pPr>
              <w:jc w:val="center"/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R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1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= 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۲۵ اُهم</w:t>
            </w:r>
          </w:p>
        </w:tc>
        <w:tc>
          <w:tcPr>
            <w:tcW w:w="3077" w:type="dxa"/>
            <w:vAlign w:val="center"/>
          </w:tcPr>
          <w:p w:rsidR="00481A50" w:rsidRPr="00481A50" w:rsidRDefault="00481A50" w:rsidP="00481A50">
            <w:pPr>
              <w:bidi/>
              <w:jc w:val="center"/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۰.۰۴ آمپر = 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>I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1</w:t>
            </w:r>
          </w:p>
        </w:tc>
        <w:tc>
          <w:tcPr>
            <w:tcW w:w="3077" w:type="dxa"/>
            <w:vAlign w:val="center"/>
          </w:tcPr>
          <w:p w:rsidR="00481A50" w:rsidRPr="00481A50" w:rsidRDefault="00481A50" w:rsidP="001953CF">
            <w:pPr>
              <w:jc w:val="center"/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E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1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= 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۷.۶۳ ولت</w:t>
            </w:r>
          </w:p>
        </w:tc>
      </w:tr>
      <w:tr w:rsidR="00481A50" w:rsidTr="005065D9">
        <w:trPr>
          <w:trHeight w:val="335"/>
          <w:jc w:val="center"/>
        </w:trPr>
        <w:tc>
          <w:tcPr>
            <w:tcW w:w="3076" w:type="dxa"/>
            <w:vAlign w:val="center"/>
          </w:tcPr>
          <w:p w:rsidR="00481A50" w:rsidRPr="00481A50" w:rsidRDefault="00481A50" w:rsidP="00481A50">
            <w:pPr>
              <w:jc w:val="center"/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R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2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= 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۱۰ اُهم</w:t>
            </w:r>
          </w:p>
        </w:tc>
        <w:tc>
          <w:tcPr>
            <w:tcW w:w="3077" w:type="dxa"/>
            <w:vAlign w:val="center"/>
          </w:tcPr>
          <w:p w:rsidR="00481A50" w:rsidRPr="00481A50" w:rsidRDefault="00481A50" w:rsidP="00481A50">
            <w:pPr>
              <w:bidi/>
              <w:jc w:val="center"/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۰.۰۲آمپر = 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>I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1</w:t>
            </w:r>
          </w:p>
        </w:tc>
        <w:tc>
          <w:tcPr>
            <w:tcW w:w="3077" w:type="dxa"/>
            <w:vAlign w:val="center"/>
          </w:tcPr>
          <w:p w:rsidR="00481A50" w:rsidRPr="00481A50" w:rsidRDefault="00481A50" w:rsidP="00481A50">
            <w:pPr>
              <w:jc w:val="center"/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E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2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= 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۶.۹۲ ولت</w:t>
            </w:r>
          </w:p>
        </w:tc>
      </w:tr>
      <w:tr w:rsidR="00481A50" w:rsidTr="005065D9">
        <w:trPr>
          <w:trHeight w:val="315"/>
          <w:jc w:val="center"/>
        </w:trPr>
        <w:tc>
          <w:tcPr>
            <w:tcW w:w="3076" w:type="dxa"/>
            <w:vAlign w:val="center"/>
          </w:tcPr>
          <w:p w:rsidR="00481A50" w:rsidRPr="00481A50" w:rsidRDefault="00481A50" w:rsidP="00481A50">
            <w:pPr>
              <w:jc w:val="center"/>
              <w:rPr>
                <w:rFonts w:cstheme="minorHAnsi"/>
                <w:sz w:val="28"/>
                <w:szCs w:val="28"/>
                <w:rtl/>
                <w:lang w:val="en-US" w:bidi="fa-IR"/>
              </w:rPr>
            </w:pPr>
            <w:r>
              <w:rPr>
                <w:rFonts w:cstheme="minorHAnsi"/>
                <w:sz w:val="28"/>
                <w:szCs w:val="28"/>
                <w:lang w:val="en-US" w:bidi="fa-IR"/>
              </w:rPr>
              <w:t>R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3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 xml:space="preserve"> = </w:t>
            </w: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>۱۰۰ اُهم</w:t>
            </w:r>
          </w:p>
        </w:tc>
        <w:tc>
          <w:tcPr>
            <w:tcW w:w="3077" w:type="dxa"/>
            <w:vAlign w:val="center"/>
          </w:tcPr>
          <w:p w:rsidR="00481A50" w:rsidRPr="00481A50" w:rsidRDefault="00481A50" w:rsidP="00481A50">
            <w:pPr>
              <w:bidi/>
              <w:jc w:val="center"/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</w:pPr>
            <w:r>
              <w:rPr>
                <w:rFonts w:cstheme="minorHAnsi" w:hint="cs"/>
                <w:sz w:val="28"/>
                <w:szCs w:val="28"/>
                <w:rtl/>
                <w:lang w:val="en-US" w:bidi="fa-IR"/>
              </w:rPr>
              <w:t xml:space="preserve">۰.۰۷ آمپر = </w:t>
            </w:r>
            <w:r>
              <w:rPr>
                <w:rFonts w:cstheme="minorHAnsi"/>
                <w:sz w:val="28"/>
                <w:szCs w:val="28"/>
                <w:lang w:val="en-US" w:bidi="fa-IR"/>
              </w:rPr>
              <w:t>I</w:t>
            </w:r>
            <w:r>
              <w:rPr>
                <w:rFonts w:cstheme="minorHAnsi"/>
                <w:sz w:val="28"/>
                <w:szCs w:val="28"/>
                <w:vertAlign w:val="subscript"/>
                <w:lang w:val="en-US" w:bidi="fa-IR"/>
              </w:rPr>
              <w:t>1</w:t>
            </w:r>
          </w:p>
        </w:tc>
        <w:tc>
          <w:tcPr>
            <w:tcW w:w="3077" w:type="dxa"/>
            <w:vAlign w:val="center"/>
          </w:tcPr>
          <w:p w:rsidR="00481A50" w:rsidRDefault="00481A50" w:rsidP="00481A50">
            <w:pPr>
              <w:jc w:val="center"/>
              <w:rPr>
                <w:rFonts w:cstheme="minorHAnsi"/>
                <w:sz w:val="28"/>
                <w:szCs w:val="28"/>
                <w:lang w:val="en-US" w:bidi="fa-IR"/>
              </w:rPr>
            </w:pPr>
          </w:p>
        </w:tc>
      </w:tr>
    </w:tbl>
    <w:p w:rsidR="002A3BE4" w:rsidRDefault="002A3BE4" w:rsidP="001953CF">
      <w:pPr>
        <w:jc w:val="center"/>
        <w:rPr>
          <w:rFonts w:cstheme="minorHAnsi"/>
          <w:sz w:val="28"/>
          <w:szCs w:val="28"/>
          <w:lang w:val="en-US" w:bidi="fa-IR"/>
        </w:rPr>
      </w:pPr>
    </w:p>
    <w:p w:rsidR="00C719D1" w:rsidRDefault="00C719D1" w:rsidP="005065D9">
      <w:pPr>
        <w:rPr>
          <w:rFonts w:cstheme="minorHAnsi"/>
          <w:sz w:val="28"/>
          <w:szCs w:val="28"/>
          <w:lang w:val="en-US" w:bidi="fa-IR"/>
        </w:rPr>
      </w:pPr>
    </w:p>
    <w:p w:rsidR="00C719D1" w:rsidRDefault="00335A89" w:rsidP="005065D9">
      <w:pPr>
        <w:jc w:val="center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/>
          <w:noProof/>
          <w:sz w:val="28"/>
          <w:szCs w:val="28"/>
          <w:lang w:val="en-US" w:bidi="fa-IR"/>
        </w:rPr>
        <w:drawing>
          <wp:inline distT="0" distB="0" distL="0" distR="0" wp14:anchorId="17ABF9F4" wp14:editId="3BA0C7BA">
            <wp:extent cx="2866606" cy="1943100"/>
            <wp:effectExtent l="0" t="0" r="3810" b="0"/>
            <wp:docPr id="678210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1069" name="Picture 67821069"/>
                    <pic:cNvPicPr/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1" t="4457" r="6028" b="6407"/>
                    <a:stretch/>
                  </pic:blipFill>
                  <pic:spPr bwMode="auto">
                    <a:xfrm>
                      <a:off x="0" y="0"/>
                      <a:ext cx="3015066" cy="204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5D9" w:rsidRDefault="005065D9" w:rsidP="005065D9">
      <w:pPr>
        <w:jc w:val="center"/>
        <w:rPr>
          <w:rFonts w:cstheme="minorHAnsi"/>
          <w:sz w:val="28"/>
          <w:szCs w:val="28"/>
          <w:lang w:val="en-US" w:bidi="fa-IR"/>
        </w:rPr>
      </w:pPr>
    </w:p>
    <w:p w:rsidR="00C719D1" w:rsidRDefault="004F6F52" w:rsidP="004F6F52">
      <w:pPr>
        <w:bidi/>
        <w:rPr>
          <w:rFonts w:cstheme="minorHAnsi"/>
          <w:b/>
          <w:bCs/>
          <w:sz w:val="28"/>
          <w:szCs w:val="28"/>
          <w:rtl/>
          <w:lang w:val="en-US" w:bidi="fa-IR"/>
        </w:rPr>
      </w:pPr>
      <w:r w:rsidRPr="004F6F52">
        <w:rPr>
          <w:rFonts w:cstheme="minorHAnsi" w:hint="cs"/>
          <w:b/>
          <w:bCs/>
          <w:sz w:val="28"/>
          <w:szCs w:val="28"/>
          <w:rtl/>
          <w:lang w:val="en-US" w:bidi="fa-IR"/>
        </w:rPr>
        <w:t>نتیجه‌گیری:</w:t>
      </w:r>
    </w:p>
    <w:p w:rsidR="00A0631F" w:rsidRDefault="004F6F52" w:rsidP="00A0631F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F6F52">
        <w:rPr>
          <w:rFonts w:cs="Calibri"/>
          <w:sz w:val="28"/>
          <w:szCs w:val="28"/>
          <w:rtl/>
          <w:lang w:val="en-US" w:bidi="fa-IR"/>
        </w:rPr>
        <w:t>با توجه به آزما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ش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انجام شده در آزما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شگاه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ف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ز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ک،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قوان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ن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اُهم و ک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رشهف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در مدارها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ک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مورد بررس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قرار گرفتند. همچن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ن،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مقاومت درون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دستگاه‌ها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(ولت‌متر) ن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ز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شد. نتا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ج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ن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ش‌ها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م</w:t>
      </w:r>
      <w:r w:rsidRPr="004F6F52">
        <w:rPr>
          <w:rFonts w:cs="Calibri" w:hint="cs"/>
          <w:sz w:val="28"/>
          <w:szCs w:val="28"/>
          <w:rtl/>
          <w:lang w:val="en-US" w:bidi="fa-IR"/>
        </w:rPr>
        <w:t>ی‌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تواند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به بهبود فهم ما از رفتار مدارها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ک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و استفاده به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نه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از دستگاه‌ها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کمک کند.</w:t>
      </w:r>
      <w:r w:rsidR="00A0631F">
        <w:rPr>
          <w:rFonts w:cstheme="minorHAnsi" w:hint="cs"/>
          <w:sz w:val="28"/>
          <w:szCs w:val="28"/>
          <w:rtl/>
          <w:lang w:val="en-US" w:bidi="fa-IR"/>
        </w:rPr>
        <w:t xml:space="preserve"> </w:t>
      </w:r>
    </w:p>
    <w:p w:rsidR="00DA021F" w:rsidRDefault="00A0631F" w:rsidP="00DA021F">
      <w:pPr>
        <w:bidi/>
        <w:jc w:val="both"/>
        <w:rPr>
          <w:rFonts w:cs="Calibri"/>
          <w:sz w:val="28"/>
          <w:szCs w:val="28"/>
          <w:rtl/>
          <w:lang w:val="en-US" w:bidi="fa-IR"/>
        </w:rPr>
      </w:pPr>
      <w:r>
        <w:rPr>
          <w:rFonts w:cs="Calibri" w:hint="cs"/>
          <w:sz w:val="28"/>
          <w:szCs w:val="28"/>
          <w:rtl/>
          <w:lang w:val="en-US" w:bidi="fa-IR"/>
        </w:rPr>
        <w:t>با انجام این سری آزمایش‌ها فهمیدیم که قانون</w:t>
      </w:r>
      <w:r w:rsidR="004F6F52" w:rsidRPr="004F6F52">
        <w:rPr>
          <w:rFonts w:cs="Calibri"/>
          <w:sz w:val="28"/>
          <w:szCs w:val="28"/>
          <w:rtl/>
          <w:lang w:val="en-US" w:bidi="fa-IR"/>
        </w:rPr>
        <w:t xml:space="preserve"> اُهم، با تع</w:t>
      </w:r>
      <w:r w:rsidR="004F6F52" w:rsidRPr="004F6F52">
        <w:rPr>
          <w:rFonts w:cs="Calibri" w:hint="cs"/>
          <w:sz w:val="28"/>
          <w:szCs w:val="28"/>
          <w:rtl/>
          <w:lang w:val="en-US" w:bidi="fa-IR"/>
        </w:rPr>
        <w:t>یی</w:t>
      </w:r>
      <w:r w:rsidR="004F6F52" w:rsidRPr="004F6F52">
        <w:rPr>
          <w:rFonts w:cs="Calibri" w:hint="eastAsia"/>
          <w:sz w:val="28"/>
          <w:szCs w:val="28"/>
          <w:rtl/>
          <w:lang w:val="en-US" w:bidi="fa-IR"/>
        </w:rPr>
        <w:t>ن</w:t>
      </w:r>
      <w:r w:rsidR="004F6F52" w:rsidRPr="004F6F52">
        <w:rPr>
          <w:rFonts w:cs="Calibri"/>
          <w:sz w:val="28"/>
          <w:szCs w:val="28"/>
          <w:rtl/>
          <w:lang w:val="en-US" w:bidi="fa-IR"/>
        </w:rPr>
        <w:t xml:space="preserve"> را</w:t>
      </w:r>
      <w:r w:rsidR="004F6F52" w:rsidRPr="004F6F52">
        <w:rPr>
          <w:rFonts w:cs="Calibri" w:hint="eastAsia"/>
          <w:sz w:val="28"/>
          <w:szCs w:val="28"/>
          <w:rtl/>
          <w:lang w:val="en-US" w:bidi="fa-IR"/>
        </w:rPr>
        <w:t>بطه‌</w:t>
      </w:r>
      <w:r w:rsidR="004F6F52"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="004F6F52" w:rsidRPr="004F6F52">
        <w:rPr>
          <w:rFonts w:cs="Calibri"/>
          <w:sz w:val="28"/>
          <w:szCs w:val="28"/>
          <w:rtl/>
          <w:lang w:val="en-US" w:bidi="fa-IR"/>
        </w:rPr>
        <w:t xml:space="preserve"> مستق</w:t>
      </w:r>
      <w:r w:rsidR="004F6F52"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="004F6F52" w:rsidRPr="004F6F52">
        <w:rPr>
          <w:rFonts w:cs="Calibri" w:hint="eastAsia"/>
          <w:sz w:val="28"/>
          <w:szCs w:val="28"/>
          <w:rtl/>
          <w:lang w:val="en-US" w:bidi="fa-IR"/>
        </w:rPr>
        <w:t>م</w:t>
      </w:r>
      <w:r w:rsidR="004F6F52" w:rsidRPr="004F6F52">
        <w:rPr>
          <w:rFonts w:cs="Calibri"/>
          <w:sz w:val="28"/>
          <w:szCs w:val="28"/>
          <w:rtl/>
          <w:lang w:val="en-US" w:bidi="fa-IR"/>
        </w:rPr>
        <w:t xml:space="preserve"> ب</w:t>
      </w:r>
      <w:r w:rsidR="004F6F52"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="004F6F52" w:rsidRPr="004F6F52">
        <w:rPr>
          <w:rFonts w:cs="Calibri" w:hint="eastAsia"/>
          <w:sz w:val="28"/>
          <w:szCs w:val="28"/>
          <w:rtl/>
          <w:lang w:val="en-US" w:bidi="fa-IR"/>
        </w:rPr>
        <w:t>ن</w:t>
      </w:r>
      <w:r w:rsidR="004F6F52" w:rsidRPr="004F6F52">
        <w:rPr>
          <w:rFonts w:cs="Calibri"/>
          <w:sz w:val="28"/>
          <w:szCs w:val="28"/>
          <w:rtl/>
          <w:lang w:val="en-US" w:bidi="fa-IR"/>
        </w:rPr>
        <w:t xml:space="preserve"> جر</w:t>
      </w:r>
      <w:r w:rsidR="004F6F52"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="004F6F52" w:rsidRPr="004F6F52">
        <w:rPr>
          <w:rFonts w:cs="Calibri" w:hint="eastAsia"/>
          <w:sz w:val="28"/>
          <w:szCs w:val="28"/>
          <w:rtl/>
          <w:lang w:val="en-US" w:bidi="fa-IR"/>
        </w:rPr>
        <w:t>ان</w:t>
      </w:r>
      <w:r w:rsidR="004F6F52" w:rsidRPr="004F6F52">
        <w:rPr>
          <w:rFonts w:cs="Calibri"/>
          <w:sz w:val="28"/>
          <w:szCs w:val="28"/>
          <w:rtl/>
          <w:lang w:val="en-US" w:bidi="fa-IR"/>
        </w:rPr>
        <w:t xml:space="preserve"> الکتر</w:t>
      </w:r>
      <w:r w:rsidR="004F6F52"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="004F6F52" w:rsidRPr="004F6F52">
        <w:rPr>
          <w:rFonts w:cs="Calibri" w:hint="eastAsia"/>
          <w:sz w:val="28"/>
          <w:szCs w:val="28"/>
          <w:rtl/>
          <w:lang w:val="en-US" w:bidi="fa-IR"/>
        </w:rPr>
        <w:t>ک</w:t>
      </w:r>
      <w:r w:rsidR="004F6F52"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="004F6F52" w:rsidRPr="004F6F52">
        <w:rPr>
          <w:rFonts w:cs="Calibri"/>
          <w:sz w:val="28"/>
          <w:szCs w:val="28"/>
          <w:rtl/>
          <w:lang w:val="en-US" w:bidi="fa-IR"/>
        </w:rPr>
        <w:t xml:space="preserve"> و ولتاژ، نقش مهم</w:t>
      </w:r>
      <w:r w:rsidR="004F6F52"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="004F6F52" w:rsidRPr="004F6F52">
        <w:rPr>
          <w:rFonts w:cs="Calibri"/>
          <w:sz w:val="28"/>
          <w:szCs w:val="28"/>
          <w:rtl/>
          <w:lang w:val="en-US" w:bidi="fa-IR"/>
        </w:rPr>
        <w:t xml:space="preserve"> در تحل</w:t>
      </w:r>
      <w:r w:rsidR="004F6F52"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="004F6F52" w:rsidRPr="004F6F52">
        <w:rPr>
          <w:rFonts w:cs="Calibri" w:hint="eastAsia"/>
          <w:sz w:val="28"/>
          <w:szCs w:val="28"/>
          <w:rtl/>
          <w:lang w:val="en-US" w:bidi="fa-IR"/>
        </w:rPr>
        <w:t>ل</w:t>
      </w:r>
      <w:r w:rsidR="004F6F52" w:rsidRPr="004F6F52">
        <w:rPr>
          <w:rFonts w:cs="Calibri"/>
          <w:sz w:val="28"/>
          <w:szCs w:val="28"/>
          <w:rtl/>
          <w:lang w:val="en-US" w:bidi="fa-IR"/>
        </w:rPr>
        <w:t xml:space="preserve"> مدارها دارد. 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>قوان</w:t>
      </w:r>
      <w:r w:rsidR="00DA021F" w:rsidRPr="00DA021F">
        <w:rPr>
          <w:rFonts w:cs="Calibri" w:hint="cs"/>
          <w:sz w:val="28"/>
          <w:szCs w:val="28"/>
          <w:rtl/>
          <w:lang w:val="en-US" w:bidi="fa-IR"/>
        </w:rPr>
        <w:t>ی</w:t>
      </w:r>
      <w:r w:rsidR="00DA021F" w:rsidRPr="00DA021F">
        <w:rPr>
          <w:rFonts w:cs="Calibri" w:hint="eastAsia"/>
          <w:sz w:val="28"/>
          <w:szCs w:val="28"/>
          <w:rtl/>
          <w:lang w:val="en-US" w:bidi="fa-IR"/>
        </w:rPr>
        <w:t>ن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 xml:space="preserve"> ک</w:t>
      </w:r>
      <w:r w:rsidR="00DA021F" w:rsidRPr="00DA021F">
        <w:rPr>
          <w:rFonts w:cs="Calibri" w:hint="cs"/>
          <w:sz w:val="28"/>
          <w:szCs w:val="28"/>
          <w:rtl/>
          <w:lang w:val="en-US" w:bidi="fa-IR"/>
        </w:rPr>
        <w:t>ی</w:t>
      </w:r>
      <w:r w:rsidR="00DA021F" w:rsidRPr="00DA021F">
        <w:rPr>
          <w:rFonts w:cs="Calibri" w:hint="eastAsia"/>
          <w:sz w:val="28"/>
          <w:szCs w:val="28"/>
          <w:rtl/>
          <w:lang w:val="en-US" w:bidi="fa-IR"/>
        </w:rPr>
        <w:t>رشهف</w:t>
      </w:r>
      <w:r w:rsidR="00272EF5" w:rsidRPr="00272EF5">
        <w:rPr>
          <w:rFonts w:cs="Calibri"/>
          <w:sz w:val="28"/>
          <w:szCs w:val="28"/>
          <w:rtl/>
          <w:lang w:val="en-US" w:bidi="fa-IR"/>
        </w:rPr>
        <w:t xml:space="preserve"> </w:t>
      </w:r>
      <w:r w:rsidR="00272EF5" w:rsidRPr="004F6F52">
        <w:rPr>
          <w:rFonts w:cs="Calibri"/>
          <w:sz w:val="28"/>
          <w:szCs w:val="28"/>
          <w:rtl/>
          <w:lang w:val="en-US" w:bidi="fa-IR"/>
        </w:rPr>
        <w:t>ن</w:t>
      </w:r>
      <w:r w:rsidR="00272EF5"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="00272EF5" w:rsidRPr="004F6F52">
        <w:rPr>
          <w:rFonts w:cs="Calibri" w:hint="eastAsia"/>
          <w:sz w:val="28"/>
          <w:szCs w:val="28"/>
          <w:rtl/>
          <w:lang w:val="en-US" w:bidi="fa-IR"/>
        </w:rPr>
        <w:t>ز</w:t>
      </w:r>
      <w:r w:rsidR="00DA021F" w:rsidRPr="00DA021F">
        <w:rPr>
          <w:rFonts w:cs="Calibri" w:hint="eastAsia"/>
          <w:sz w:val="28"/>
          <w:szCs w:val="28"/>
          <w:rtl/>
          <w:lang w:val="en-US" w:bidi="fa-IR"/>
        </w:rPr>
        <w:t>،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 xml:space="preserve"> روابط</w:t>
      </w:r>
      <w:r w:rsidR="00DA021F" w:rsidRPr="00DA021F">
        <w:rPr>
          <w:rFonts w:cs="Calibri" w:hint="cs"/>
          <w:sz w:val="28"/>
          <w:szCs w:val="28"/>
          <w:rtl/>
          <w:lang w:val="en-US" w:bidi="fa-IR"/>
        </w:rPr>
        <w:t>ی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 xml:space="preserve"> هستند که</w:t>
      </w:r>
      <w:r w:rsidR="00DA021F">
        <w:rPr>
          <w:rFonts w:cs="Calibri" w:hint="cs"/>
          <w:sz w:val="28"/>
          <w:szCs w:val="28"/>
          <w:rtl/>
          <w:lang w:val="en-US" w:bidi="fa-IR"/>
        </w:rPr>
        <w:t xml:space="preserve"> </w:t>
      </w:r>
      <w:r w:rsidR="00DA021F" w:rsidRPr="00DA021F">
        <w:rPr>
          <w:rFonts w:cs="Calibri" w:hint="eastAsia"/>
          <w:sz w:val="28"/>
          <w:szCs w:val="28"/>
          <w:rtl/>
          <w:lang w:val="en-US" w:bidi="fa-IR"/>
        </w:rPr>
        <w:t>به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 xml:space="preserve"> کمک آن</w:t>
      </w:r>
      <w:r w:rsidR="00DA021F">
        <w:rPr>
          <w:rFonts w:cs="Calibri" w:hint="cs"/>
          <w:sz w:val="28"/>
          <w:szCs w:val="28"/>
          <w:rtl/>
          <w:lang w:val="en-US" w:bidi="fa-IR"/>
        </w:rPr>
        <w:t>‌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>ها م</w:t>
      </w:r>
      <w:r w:rsidR="00DA021F" w:rsidRPr="00DA021F">
        <w:rPr>
          <w:rFonts w:cs="Calibri" w:hint="cs"/>
          <w:sz w:val="28"/>
          <w:szCs w:val="28"/>
          <w:rtl/>
          <w:lang w:val="en-US" w:bidi="fa-IR"/>
        </w:rPr>
        <w:t>ی</w:t>
      </w:r>
      <w:r w:rsidR="00DA021F">
        <w:rPr>
          <w:rFonts w:cs="Calibri" w:hint="cs"/>
          <w:sz w:val="28"/>
          <w:szCs w:val="28"/>
          <w:rtl/>
          <w:lang w:val="en-US" w:bidi="fa-IR"/>
        </w:rPr>
        <w:t>‌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>توان جر</w:t>
      </w:r>
      <w:r w:rsidR="00DA021F" w:rsidRPr="00DA021F">
        <w:rPr>
          <w:rFonts w:cs="Calibri" w:hint="cs"/>
          <w:sz w:val="28"/>
          <w:szCs w:val="28"/>
          <w:rtl/>
          <w:lang w:val="en-US" w:bidi="fa-IR"/>
        </w:rPr>
        <w:t>ی</w:t>
      </w:r>
      <w:r w:rsidR="00DA021F" w:rsidRPr="00DA021F">
        <w:rPr>
          <w:rFonts w:cs="Calibri" w:hint="eastAsia"/>
          <w:sz w:val="28"/>
          <w:szCs w:val="28"/>
          <w:rtl/>
          <w:lang w:val="en-US" w:bidi="fa-IR"/>
        </w:rPr>
        <w:t>ان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 xml:space="preserve"> و ولتاژ بخش</w:t>
      </w:r>
      <w:r w:rsidR="00DA021F">
        <w:rPr>
          <w:rFonts w:cs="Calibri" w:hint="cs"/>
          <w:sz w:val="28"/>
          <w:szCs w:val="28"/>
          <w:rtl/>
          <w:lang w:val="en-US" w:bidi="fa-IR"/>
        </w:rPr>
        <w:t>‌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>ها</w:t>
      </w:r>
      <w:r w:rsidR="00DA021F" w:rsidRPr="00DA021F">
        <w:rPr>
          <w:rFonts w:cs="Calibri" w:hint="cs"/>
          <w:sz w:val="28"/>
          <w:szCs w:val="28"/>
          <w:rtl/>
          <w:lang w:val="en-US" w:bidi="fa-IR"/>
        </w:rPr>
        <w:t>ی</w:t>
      </w:r>
      <w:r w:rsidR="00DA021F" w:rsidRPr="00DA021F">
        <w:rPr>
          <w:rFonts w:cs="Calibri"/>
          <w:sz w:val="28"/>
          <w:szCs w:val="28"/>
          <w:rtl/>
          <w:lang w:val="en-US" w:bidi="fa-IR"/>
        </w:rPr>
        <w:t xml:space="preserve"> مختلف مدار را محاسبه کرد.</w:t>
      </w:r>
      <w:r w:rsidR="00DA021F" w:rsidRPr="00DA021F">
        <w:rPr>
          <w:rFonts w:cs="Calibri" w:hint="eastAsia"/>
          <w:sz w:val="28"/>
          <w:szCs w:val="28"/>
          <w:rtl/>
          <w:lang w:val="en-US" w:bidi="fa-IR"/>
        </w:rPr>
        <w:t xml:space="preserve"> </w:t>
      </w:r>
    </w:p>
    <w:p w:rsidR="00A0631F" w:rsidRDefault="004F6F52" w:rsidP="005065D9">
      <w:pPr>
        <w:bidi/>
        <w:jc w:val="both"/>
        <w:rPr>
          <w:rFonts w:cstheme="minorHAnsi"/>
          <w:sz w:val="28"/>
          <w:szCs w:val="28"/>
          <w:rtl/>
          <w:lang w:val="en-US" w:bidi="fa-IR"/>
        </w:rPr>
      </w:pPr>
      <w:r w:rsidRPr="004F6F52">
        <w:rPr>
          <w:rFonts w:cs="Calibri" w:hint="eastAsia"/>
          <w:sz w:val="28"/>
          <w:szCs w:val="28"/>
          <w:rtl/>
          <w:lang w:val="en-US" w:bidi="fa-IR"/>
        </w:rPr>
        <w:t>در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ن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آزما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ش‌ها،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مقاومت درون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دستگاه‌ها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ن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ز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مورد ارز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اب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قرار گرفته است. مقاومت درون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ولت‌مترها و سا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دستگاه‌ها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تأث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مستق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م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بر دقت اندازه‌گ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دارد. با اندازه‌گ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مقاومت درون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ن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دستگاه‌ها، م</w:t>
      </w:r>
      <w:r w:rsidRPr="004F6F52">
        <w:rPr>
          <w:rFonts w:cs="Calibri" w:hint="cs"/>
          <w:sz w:val="28"/>
          <w:szCs w:val="28"/>
          <w:rtl/>
          <w:lang w:val="en-US" w:bidi="fa-IR"/>
        </w:rPr>
        <w:t>ی‌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توان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به بهبود دقت و صحت نتا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ج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اندازه‌گ</w:t>
      </w:r>
      <w:r w:rsidRPr="004F6F52">
        <w:rPr>
          <w:rFonts w:cs="Calibri" w:hint="cs"/>
          <w:sz w:val="28"/>
          <w:szCs w:val="28"/>
          <w:rtl/>
          <w:lang w:val="en-US" w:bidi="fa-IR"/>
        </w:rPr>
        <w:t>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ر</w:t>
      </w:r>
      <w:r w:rsidRPr="004F6F52">
        <w:rPr>
          <w:rFonts w:cs="Calibri" w:hint="cs"/>
          <w:sz w:val="28"/>
          <w:szCs w:val="28"/>
          <w:rtl/>
          <w:lang w:val="en-US" w:bidi="fa-IR"/>
        </w:rPr>
        <w:t>ی‌</w:t>
      </w:r>
      <w:r w:rsidRPr="004F6F52">
        <w:rPr>
          <w:rFonts w:cs="Calibri" w:hint="eastAsia"/>
          <w:sz w:val="28"/>
          <w:szCs w:val="28"/>
          <w:rtl/>
          <w:lang w:val="en-US" w:bidi="fa-IR"/>
        </w:rPr>
        <w:t>ها</w:t>
      </w:r>
      <w:r w:rsidRPr="004F6F52">
        <w:rPr>
          <w:rFonts w:cs="Calibri"/>
          <w:sz w:val="28"/>
          <w:szCs w:val="28"/>
          <w:rtl/>
          <w:lang w:val="en-US" w:bidi="fa-IR"/>
        </w:rPr>
        <w:t xml:space="preserve"> کمک کرد</w:t>
      </w:r>
      <w:r w:rsidRPr="004F6F52">
        <w:rPr>
          <w:rFonts w:cstheme="minorHAnsi"/>
          <w:sz w:val="28"/>
          <w:szCs w:val="28"/>
          <w:lang w:val="en-US" w:bidi="fa-IR"/>
        </w:rPr>
        <w:t>.</w:t>
      </w:r>
    </w:p>
    <w:p w:rsidR="00B47E9C" w:rsidRPr="0007404F" w:rsidRDefault="00B47E9C" w:rsidP="00335A89">
      <w:pPr>
        <w:bidi/>
        <w:rPr>
          <w:rFonts w:cstheme="minorHAnsi"/>
          <w:b/>
          <w:bCs/>
          <w:sz w:val="28"/>
          <w:szCs w:val="28"/>
          <w:lang w:val="en-US" w:bidi="fa-IR"/>
        </w:rPr>
      </w:pPr>
      <w:r w:rsidRPr="0007404F">
        <w:rPr>
          <w:rFonts w:cstheme="minorHAnsi" w:hint="cs"/>
          <w:b/>
          <w:bCs/>
          <w:sz w:val="28"/>
          <w:szCs w:val="28"/>
          <w:rtl/>
          <w:lang w:val="en-US" w:bidi="fa-IR"/>
        </w:rPr>
        <w:lastRenderedPageBreak/>
        <w:t>منابع استفاده‌شده برای تهیه این گزارش:</w:t>
      </w:r>
    </w:p>
    <w:p w:rsidR="00B47E9C" w:rsidRDefault="00000000" w:rsidP="00B47E9C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  <w:lang w:val="en-US" w:bidi="fa-IR"/>
        </w:rPr>
      </w:pPr>
      <w:hyperlink r:id="rId31" w:history="1">
        <w:r w:rsidR="00B47E9C" w:rsidRPr="006245AE">
          <w:rPr>
            <w:rStyle w:val="Hyperlink"/>
            <w:rFonts w:cstheme="minorHAnsi"/>
            <w:sz w:val="28"/>
            <w:szCs w:val="28"/>
            <w:lang w:val="en-US" w:bidi="fa-IR"/>
          </w:rPr>
          <w:t>https://blog.faradars.org/ohms-law-and-power/</w:t>
        </w:r>
      </w:hyperlink>
    </w:p>
    <w:p w:rsidR="00B47E9C" w:rsidRDefault="00000000" w:rsidP="00B47E9C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  <w:lang w:val="en-US" w:bidi="fa-IR"/>
        </w:rPr>
      </w:pPr>
      <w:hyperlink r:id="rId32" w:history="1">
        <w:r w:rsidR="00B47E9C" w:rsidRPr="006245AE">
          <w:rPr>
            <w:rStyle w:val="Hyperlink"/>
            <w:rFonts w:cstheme="minorHAnsi"/>
            <w:sz w:val="28"/>
            <w:szCs w:val="28"/>
            <w:lang w:val="en-US" w:bidi="fa-IR"/>
          </w:rPr>
          <w:t>https://blog.faradars.org/kirchhoffs-circuit-law/</w:t>
        </w:r>
      </w:hyperlink>
    </w:p>
    <w:p w:rsidR="00B47E9C" w:rsidRDefault="00B47E9C" w:rsidP="00B47E9C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sz w:val="28"/>
          <w:szCs w:val="28"/>
          <w:rtl/>
          <w:lang w:val="en-US" w:bidi="fa-IR"/>
        </w:rPr>
        <w:t>دستورکار آزمایشگاه فیزیک پایه ۲، گروه فیزیک، دانشکده علوم، دانشگاه ارومیه</w:t>
      </w:r>
    </w:p>
    <w:p w:rsidR="00D6551D" w:rsidRDefault="00000000" w:rsidP="00D6551D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  <w:lang w:val="en-US" w:bidi="fa-IR"/>
        </w:rPr>
      </w:pPr>
      <w:hyperlink r:id="rId33" w:history="1">
        <w:r w:rsidR="00D6551D" w:rsidRPr="00616CB5">
          <w:rPr>
            <w:rStyle w:val="Hyperlink"/>
            <w:rFonts w:cstheme="minorHAnsi"/>
            <w:sz w:val="28"/>
            <w:szCs w:val="28"/>
            <w:lang w:val="en-US" w:bidi="fa-IR"/>
          </w:rPr>
          <w:t>https://www.wikipedia.org/</w:t>
        </w:r>
      </w:hyperlink>
    </w:p>
    <w:p w:rsidR="00D6551D" w:rsidRDefault="00D6551D" w:rsidP="00D6551D">
      <w:pPr>
        <w:rPr>
          <w:rFonts w:cstheme="minorHAnsi"/>
          <w:sz w:val="28"/>
          <w:szCs w:val="28"/>
          <w:lang w:val="en-US" w:bidi="fa-IR"/>
        </w:rPr>
      </w:pPr>
    </w:p>
    <w:p w:rsidR="00B96602" w:rsidRDefault="00B96602" w:rsidP="00D6551D">
      <w:pPr>
        <w:rPr>
          <w:rFonts w:cstheme="minorHAnsi"/>
          <w:sz w:val="28"/>
          <w:szCs w:val="28"/>
          <w:lang w:val="en-US" w:bidi="fa-IR"/>
        </w:rPr>
      </w:pPr>
    </w:p>
    <w:p w:rsidR="00B96602" w:rsidRDefault="009A720E" w:rsidP="009A720E">
      <w:pPr>
        <w:bidi/>
        <w:rPr>
          <w:rFonts w:cstheme="minorHAnsi"/>
          <w:sz w:val="28"/>
          <w:szCs w:val="28"/>
          <w:lang w:val="en-US" w:bidi="fa-IR"/>
        </w:rPr>
      </w:pPr>
      <w:r>
        <w:rPr>
          <w:rFonts w:cstheme="minorHAnsi" w:hint="cs"/>
          <w:b/>
          <w:bCs/>
          <w:sz w:val="28"/>
          <w:szCs w:val="28"/>
          <w:rtl/>
          <w:lang w:val="en-US" w:bidi="fa-IR"/>
        </w:rPr>
        <w:t>ضمائم:</w:t>
      </w:r>
    </w:p>
    <w:p w:rsidR="00B96602" w:rsidRDefault="00B96602" w:rsidP="00F42959">
      <w:pPr>
        <w:bidi/>
        <w:rPr>
          <w:rFonts w:cstheme="minorHAnsi"/>
          <w:sz w:val="28"/>
          <w:szCs w:val="28"/>
          <w:lang w:val="en-US" w:bidi="fa-IR"/>
        </w:rPr>
      </w:pPr>
    </w:p>
    <w:p w:rsidR="00B96602" w:rsidRPr="00D6551D" w:rsidRDefault="00B96602" w:rsidP="00B96602">
      <w:pPr>
        <w:jc w:val="center"/>
        <w:rPr>
          <w:rFonts w:cstheme="minorHAnsi"/>
          <w:sz w:val="28"/>
          <w:szCs w:val="28"/>
          <w:rtl/>
          <w:lang w:val="en-US" w:bidi="fa-IR"/>
        </w:rPr>
      </w:pPr>
      <w:r>
        <w:rPr>
          <w:rFonts w:cstheme="minorHAnsi"/>
          <w:noProof/>
          <w:sz w:val="28"/>
          <w:szCs w:val="28"/>
          <w:rtl/>
          <w:lang w:val="fa-IR" w:bidi="fa-IR"/>
        </w:rPr>
        <w:drawing>
          <wp:inline distT="0" distB="0" distL="0" distR="0">
            <wp:extent cx="4076700" cy="5829300"/>
            <wp:effectExtent l="0" t="0" r="0" b="0"/>
            <wp:docPr id="5703462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46206" name="Picture 570346206"/>
                    <pic:cNvPicPr/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0" t="5401" r="8765" b="23765"/>
                    <a:stretch/>
                  </pic:blipFill>
                  <pic:spPr bwMode="auto">
                    <a:xfrm>
                      <a:off x="0" y="0"/>
                      <a:ext cx="4076700" cy="582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6602" w:rsidRPr="00D6551D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1D27B6"/>
    <w:multiLevelType w:val="hybridMultilevel"/>
    <w:tmpl w:val="2050F4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1"/>
  </w:num>
  <w:num w:numId="2" w16cid:durableId="1779829993">
    <w:abstractNumId w:val="7"/>
  </w:num>
  <w:num w:numId="3" w16cid:durableId="572590036">
    <w:abstractNumId w:val="6"/>
  </w:num>
  <w:num w:numId="4" w16cid:durableId="1782457104">
    <w:abstractNumId w:val="4"/>
  </w:num>
  <w:num w:numId="5" w16cid:durableId="1662850908">
    <w:abstractNumId w:val="5"/>
  </w:num>
  <w:num w:numId="6" w16cid:durableId="1687755485">
    <w:abstractNumId w:val="3"/>
  </w:num>
  <w:num w:numId="7" w16cid:durableId="2059695001">
    <w:abstractNumId w:val="0"/>
  </w:num>
  <w:num w:numId="8" w16cid:durableId="8203864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ar-SA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27AF7"/>
    <w:rsid w:val="0007404F"/>
    <w:rsid w:val="000E7D22"/>
    <w:rsid w:val="001953CF"/>
    <w:rsid w:val="002027E3"/>
    <w:rsid w:val="00237D76"/>
    <w:rsid w:val="00272EF5"/>
    <w:rsid w:val="00291C22"/>
    <w:rsid w:val="002A3BE4"/>
    <w:rsid w:val="002B1A18"/>
    <w:rsid w:val="00306267"/>
    <w:rsid w:val="00322B94"/>
    <w:rsid w:val="00335A89"/>
    <w:rsid w:val="003B484B"/>
    <w:rsid w:val="00464350"/>
    <w:rsid w:val="00481A50"/>
    <w:rsid w:val="0048756C"/>
    <w:rsid w:val="004F6F52"/>
    <w:rsid w:val="005065D9"/>
    <w:rsid w:val="00513D2F"/>
    <w:rsid w:val="00524D69"/>
    <w:rsid w:val="005D1034"/>
    <w:rsid w:val="005F5E92"/>
    <w:rsid w:val="00622601"/>
    <w:rsid w:val="0066426F"/>
    <w:rsid w:val="00690BB5"/>
    <w:rsid w:val="007946AD"/>
    <w:rsid w:val="007D3FED"/>
    <w:rsid w:val="007E0268"/>
    <w:rsid w:val="00822AAF"/>
    <w:rsid w:val="009A720E"/>
    <w:rsid w:val="00A0631F"/>
    <w:rsid w:val="00AA6241"/>
    <w:rsid w:val="00B14F08"/>
    <w:rsid w:val="00B47E9C"/>
    <w:rsid w:val="00B86CE9"/>
    <w:rsid w:val="00B96602"/>
    <w:rsid w:val="00BC1956"/>
    <w:rsid w:val="00C506A9"/>
    <w:rsid w:val="00C719D1"/>
    <w:rsid w:val="00CA4C79"/>
    <w:rsid w:val="00D6551D"/>
    <w:rsid w:val="00DA021F"/>
    <w:rsid w:val="00DA5CB7"/>
    <w:rsid w:val="00DE0D36"/>
    <w:rsid w:val="00E201D7"/>
    <w:rsid w:val="00E857F0"/>
    <w:rsid w:val="00F01544"/>
    <w:rsid w:val="00F10FFE"/>
    <w:rsid w:val="00F30DE8"/>
    <w:rsid w:val="00F42959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4DFC5"/>
  <w15:chartTrackingRefBased/>
  <w15:docId w15:val="{9B9EE9BB-9885-9F45-BC40-498A8E02E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21" Type="http://schemas.openxmlformats.org/officeDocument/2006/relationships/image" Target="media/image9.png"/><Relationship Id="rId34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yperlink" Target="https://www.wikipedia.org/" TargetMode="External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openxmlformats.org/officeDocument/2006/relationships/hyperlink" Target="https://blog.faradars.org/kirchhoffs-circuit-law/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36" Type="http://schemas.openxmlformats.org/officeDocument/2006/relationships/fontTable" Target="fontTable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31" Type="http://schemas.openxmlformats.org/officeDocument/2006/relationships/hyperlink" Target="https://blog.faradars.org/ohms-law-and-power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35" Type="http://schemas.microsoft.com/office/2007/relationships/hdphoto" Target="media/hdphoto14.wdp"/><Relationship Id="rId8" Type="http://schemas.microsoft.com/office/2007/relationships/hdphoto" Target="media/hdphoto2.wd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8</Pages>
  <Words>1097</Words>
  <Characters>6254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Mobin Kheibary</cp:lastModifiedBy>
  <cp:revision>52</cp:revision>
  <dcterms:created xsi:type="dcterms:W3CDTF">2024-03-28T05:21:00Z</dcterms:created>
  <dcterms:modified xsi:type="dcterms:W3CDTF">2024-03-30T13:27:00Z</dcterms:modified>
</cp:coreProperties>
</file>